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18E4B" w14:textId="75B13A76" w:rsidR="001107ED" w:rsidRPr="007C606F" w:rsidRDefault="007C606F" w:rsidP="008F42E1">
      <w:pPr>
        <w:spacing w:after="0" w:line="240" w:lineRule="auto"/>
        <w:jc w:val="center"/>
        <w:rPr>
          <w:rFonts w:ascii="Times New Roman" w:hAnsi="Times New Roman" w:cs="Times New Roman"/>
          <w:smallCaps/>
          <w:sz w:val="28"/>
          <w:szCs w:val="28"/>
          <w:lang w:val="en-US"/>
        </w:rPr>
      </w:pPr>
      <w:r>
        <w:rPr>
          <w:rFonts w:ascii="Times New Roman" w:hAnsi="Times New Roman" w:cs="Times New Roman"/>
          <w:smallCaps/>
          <w:sz w:val="28"/>
          <w:szCs w:val="28"/>
          <w:lang w:val="en-US"/>
        </w:rPr>
        <w:t xml:space="preserve">The </w:t>
      </w:r>
      <w:r w:rsidR="13C6E31B" w:rsidRPr="007C606F">
        <w:rPr>
          <w:rFonts w:ascii="Times New Roman" w:hAnsi="Times New Roman" w:cs="Times New Roman"/>
          <w:smallCaps/>
          <w:sz w:val="28"/>
          <w:szCs w:val="28"/>
          <w:lang w:val="en-US"/>
        </w:rPr>
        <w:t xml:space="preserve">Society for Folklife Studies </w:t>
      </w:r>
    </w:p>
    <w:p w14:paraId="1A1FBE2F" w14:textId="4F1B62AA" w:rsidR="008F42E1" w:rsidRDefault="008F42E1" w:rsidP="008F42E1">
      <w:pPr>
        <w:spacing w:after="0" w:line="240" w:lineRule="auto"/>
        <w:jc w:val="center"/>
        <w:rPr>
          <w:rFonts w:ascii="Times New Roman" w:hAnsi="Times New Roman" w:cs="Times New Roman"/>
          <w:smallCaps/>
          <w:sz w:val="20"/>
          <w:szCs w:val="20"/>
          <w:lang w:val="en-US"/>
        </w:rPr>
      </w:pPr>
    </w:p>
    <w:p w14:paraId="62CE456F" w14:textId="183C1386" w:rsidR="001107ED" w:rsidRPr="007C606F" w:rsidRDefault="007C606F" w:rsidP="008F42E1">
      <w:pPr>
        <w:spacing w:after="0" w:line="240" w:lineRule="auto"/>
        <w:jc w:val="center"/>
        <w:rPr>
          <w:rFonts w:ascii="Times New Roman" w:hAnsi="Times New Roman" w:cs="Times New Roman"/>
          <w:b/>
          <w:bCs/>
          <w:sz w:val="28"/>
          <w:szCs w:val="28"/>
          <w:lang w:val="en-US"/>
        </w:rPr>
      </w:pPr>
      <w:r w:rsidRPr="007C606F">
        <w:rPr>
          <w:rFonts w:ascii="Times New Roman" w:hAnsi="Times New Roman" w:cs="Times New Roman"/>
          <w:b/>
          <w:bCs/>
          <w:sz w:val="28"/>
          <w:szCs w:val="28"/>
          <w:lang w:val="en-US"/>
        </w:rPr>
        <w:t xml:space="preserve">ANNUAL CONFERENCE </w:t>
      </w:r>
    </w:p>
    <w:p w14:paraId="1A4A958B" w14:textId="77777777" w:rsidR="008F42E1" w:rsidRPr="008F42E1" w:rsidRDefault="008F42E1" w:rsidP="008F42E1">
      <w:pPr>
        <w:spacing w:after="0" w:line="240" w:lineRule="auto"/>
        <w:jc w:val="center"/>
        <w:rPr>
          <w:rFonts w:ascii="Times New Roman" w:hAnsi="Times New Roman" w:cs="Times New Roman"/>
          <w:b/>
          <w:bCs/>
          <w:sz w:val="36"/>
          <w:szCs w:val="36"/>
          <w:lang w:val="en-US"/>
        </w:rPr>
      </w:pPr>
    </w:p>
    <w:p w14:paraId="0DA27F04" w14:textId="7599F7A7" w:rsidR="001107ED" w:rsidRPr="008F42E1" w:rsidRDefault="13C6E31B" w:rsidP="0054128B">
      <w:pPr>
        <w:spacing w:after="0" w:line="240" w:lineRule="auto"/>
        <w:jc w:val="center"/>
        <w:rPr>
          <w:rFonts w:ascii="Times New Roman" w:hAnsi="Times New Roman" w:cs="Times New Roman"/>
          <w:b/>
          <w:bCs/>
          <w:sz w:val="36"/>
          <w:szCs w:val="36"/>
          <w:lang w:val="en-US"/>
        </w:rPr>
      </w:pPr>
      <w:r w:rsidRPr="008F42E1">
        <w:rPr>
          <w:rFonts w:ascii="Times New Roman" w:hAnsi="Times New Roman" w:cs="Times New Roman"/>
          <w:b/>
          <w:bCs/>
          <w:sz w:val="36"/>
          <w:szCs w:val="36"/>
          <w:lang w:val="en-US"/>
        </w:rPr>
        <w:t>National Museum of Ireland</w:t>
      </w:r>
      <w:r w:rsidR="59D7A097" w:rsidRPr="008F42E1">
        <w:rPr>
          <w:rFonts w:ascii="Times New Roman" w:hAnsi="Times New Roman" w:cs="Times New Roman"/>
          <w:b/>
          <w:bCs/>
          <w:sz w:val="36"/>
          <w:szCs w:val="36"/>
          <w:lang w:val="en-US"/>
        </w:rPr>
        <w:t xml:space="preserve"> – Turlough Park</w:t>
      </w:r>
    </w:p>
    <w:p w14:paraId="00CB8BC1" w14:textId="52799634" w:rsidR="001107ED" w:rsidRDefault="00993648" w:rsidP="0054128B">
      <w:pPr>
        <w:spacing w:after="0" w:line="240" w:lineRule="auto"/>
        <w:jc w:val="center"/>
        <w:rPr>
          <w:rFonts w:ascii="Times New Roman" w:hAnsi="Times New Roman" w:cs="Times New Roman"/>
          <w:sz w:val="36"/>
          <w:szCs w:val="36"/>
          <w:lang w:val="en-US"/>
        </w:rPr>
      </w:pPr>
      <w:r>
        <w:rPr>
          <w:rFonts w:ascii="Times New Roman" w:hAnsi="Times New Roman" w:cs="Times New Roman"/>
          <w:sz w:val="36"/>
          <w:szCs w:val="36"/>
          <w:lang w:val="en-US"/>
        </w:rPr>
        <w:t xml:space="preserve">Castlebar, </w:t>
      </w:r>
      <w:r w:rsidR="59D7A097" w:rsidRPr="008F42E1">
        <w:rPr>
          <w:rFonts w:ascii="Times New Roman" w:hAnsi="Times New Roman" w:cs="Times New Roman"/>
          <w:sz w:val="36"/>
          <w:szCs w:val="36"/>
          <w:lang w:val="en-US"/>
        </w:rPr>
        <w:t>County Mayo, Ireland</w:t>
      </w:r>
    </w:p>
    <w:p w14:paraId="11952C19" w14:textId="77777777" w:rsidR="007C606F" w:rsidRPr="007C606F" w:rsidRDefault="007C606F" w:rsidP="007C606F">
      <w:pPr>
        <w:spacing w:after="0" w:line="240" w:lineRule="auto"/>
        <w:jc w:val="center"/>
        <w:rPr>
          <w:rFonts w:ascii="Times New Roman" w:hAnsi="Times New Roman" w:cs="Times New Roman"/>
          <w:sz w:val="10"/>
          <w:szCs w:val="10"/>
          <w:lang w:val="en-US"/>
        </w:rPr>
      </w:pPr>
    </w:p>
    <w:p w14:paraId="3D87F5FA" w14:textId="0F862FC4" w:rsidR="007C606F" w:rsidRPr="007C606F" w:rsidRDefault="007C606F" w:rsidP="007C606F">
      <w:pPr>
        <w:spacing w:after="0" w:line="240" w:lineRule="auto"/>
        <w:jc w:val="center"/>
        <w:rPr>
          <w:rFonts w:ascii="Times New Roman" w:hAnsi="Times New Roman" w:cs="Times New Roman"/>
          <w:b/>
          <w:bCs/>
          <w:sz w:val="28"/>
          <w:szCs w:val="28"/>
          <w:lang w:val="en-US"/>
        </w:rPr>
      </w:pPr>
      <w:r w:rsidRPr="007C606F">
        <w:rPr>
          <w:rFonts w:ascii="Times New Roman" w:hAnsi="Times New Roman" w:cs="Times New Roman"/>
          <w:b/>
          <w:bCs/>
          <w:sz w:val="28"/>
          <w:szCs w:val="28"/>
          <w:lang w:val="en-US"/>
        </w:rPr>
        <w:t>11</w:t>
      </w:r>
      <w:r w:rsidRPr="007C606F">
        <w:rPr>
          <w:rFonts w:ascii="Times New Roman" w:hAnsi="Times New Roman" w:cs="Times New Roman"/>
          <w:b/>
          <w:bCs/>
          <w:sz w:val="28"/>
          <w:szCs w:val="28"/>
          <w:vertAlign w:val="superscript"/>
          <w:lang w:val="en-US"/>
        </w:rPr>
        <w:t>th</w:t>
      </w:r>
      <w:r w:rsidRPr="007C606F">
        <w:rPr>
          <w:rFonts w:ascii="Times New Roman" w:hAnsi="Times New Roman" w:cs="Times New Roman"/>
          <w:b/>
          <w:bCs/>
          <w:sz w:val="28"/>
          <w:szCs w:val="28"/>
          <w:lang w:val="en-US"/>
        </w:rPr>
        <w:t xml:space="preserve"> – 14</w:t>
      </w:r>
      <w:r w:rsidRPr="007C606F">
        <w:rPr>
          <w:rFonts w:ascii="Times New Roman" w:hAnsi="Times New Roman" w:cs="Times New Roman"/>
          <w:b/>
          <w:bCs/>
          <w:sz w:val="28"/>
          <w:szCs w:val="28"/>
          <w:vertAlign w:val="superscript"/>
          <w:lang w:val="en-US"/>
        </w:rPr>
        <w:t>th</w:t>
      </w:r>
      <w:r w:rsidRPr="007C606F">
        <w:rPr>
          <w:rFonts w:ascii="Times New Roman" w:hAnsi="Times New Roman" w:cs="Times New Roman"/>
          <w:b/>
          <w:bCs/>
          <w:sz w:val="28"/>
          <w:szCs w:val="28"/>
          <w:lang w:val="en-US"/>
        </w:rPr>
        <w:t xml:space="preserve"> September 2026</w:t>
      </w:r>
    </w:p>
    <w:p w14:paraId="1F2C6D82" w14:textId="77777777" w:rsidR="00F95A35" w:rsidRPr="00F95A35" w:rsidRDefault="00F95A35" w:rsidP="0054128B">
      <w:pPr>
        <w:spacing w:after="0" w:line="240" w:lineRule="auto"/>
        <w:jc w:val="center"/>
        <w:rPr>
          <w:rFonts w:ascii="Times New Roman" w:hAnsi="Times New Roman" w:cs="Times New Roman"/>
          <w:sz w:val="28"/>
          <w:szCs w:val="28"/>
          <w:lang w:val="en-US"/>
        </w:rPr>
      </w:pPr>
    </w:p>
    <w:p w14:paraId="2ACE72F5" w14:textId="0A1D3FFC" w:rsidR="001107ED" w:rsidRPr="00F95A35" w:rsidRDefault="516627EE" w:rsidP="0054128B">
      <w:pPr>
        <w:spacing w:after="0" w:line="240" w:lineRule="auto"/>
        <w:jc w:val="center"/>
        <w:rPr>
          <w:rFonts w:ascii="Times New Roman" w:hAnsi="Times New Roman" w:cs="Times New Roman"/>
          <w:b/>
          <w:bCs/>
          <w:sz w:val="28"/>
          <w:szCs w:val="28"/>
          <w:lang w:val="en-US"/>
        </w:rPr>
      </w:pPr>
      <w:r w:rsidRPr="00F95A35">
        <w:rPr>
          <w:rFonts w:ascii="Times New Roman" w:hAnsi="Times New Roman" w:cs="Times New Roman"/>
          <w:b/>
          <w:bCs/>
          <w:sz w:val="28"/>
          <w:szCs w:val="28"/>
          <w:lang w:val="en-US"/>
        </w:rPr>
        <w:t xml:space="preserve">Conference themes </w:t>
      </w:r>
    </w:p>
    <w:p w14:paraId="35DF17B1" w14:textId="05E9ACAC" w:rsidR="0C1A9B67" w:rsidRPr="00F95A35" w:rsidRDefault="516627EE" w:rsidP="0054128B">
      <w:pPr>
        <w:spacing w:after="0" w:line="240" w:lineRule="auto"/>
        <w:jc w:val="center"/>
        <w:rPr>
          <w:rFonts w:ascii="Times New Roman" w:hAnsi="Times New Roman" w:cs="Times New Roman"/>
          <w:i/>
          <w:iCs/>
          <w:sz w:val="28"/>
          <w:szCs w:val="28"/>
          <w:lang w:val="en-US"/>
        </w:rPr>
      </w:pPr>
      <w:r w:rsidRPr="00F95A35">
        <w:rPr>
          <w:rFonts w:ascii="Times New Roman" w:hAnsi="Times New Roman" w:cs="Times New Roman"/>
          <w:i/>
          <w:iCs/>
          <w:sz w:val="28"/>
          <w:szCs w:val="28"/>
          <w:lang w:val="en-US"/>
        </w:rPr>
        <w:t>Folk belief</w:t>
      </w:r>
      <w:r w:rsidR="00AF5B62">
        <w:rPr>
          <w:rFonts w:ascii="Times New Roman" w:hAnsi="Times New Roman" w:cs="Times New Roman"/>
          <w:i/>
          <w:iCs/>
          <w:sz w:val="28"/>
          <w:szCs w:val="28"/>
          <w:lang w:val="en-US"/>
        </w:rPr>
        <w:t>s</w:t>
      </w:r>
      <w:r w:rsidRPr="00F95A35">
        <w:rPr>
          <w:rFonts w:ascii="Times New Roman" w:hAnsi="Times New Roman" w:cs="Times New Roman"/>
          <w:i/>
          <w:iCs/>
          <w:sz w:val="28"/>
          <w:szCs w:val="28"/>
          <w:lang w:val="en-US"/>
        </w:rPr>
        <w:t xml:space="preserve"> </w:t>
      </w:r>
      <w:r w:rsidR="008F42E1" w:rsidRPr="00F95A35">
        <w:rPr>
          <w:rFonts w:ascii="Times New Roman" w:hAnsi="Times New Roman" w:cs="Times New Roman"/>
          <w:i/>
          <w:iCs/>
          <w:sz w:val="28"/>
          <w:szCs w:val="28"/>
          <w:lang w:val="en-US"/>
        </w:rPr>
        <w:t xml:space="preserve">* </w:t>
      </w:r>
      <w:r w:rsidR="0C1A9B67" w:rsidRPr="00F95A35">
        <w:rPr>
          <w:rFonts w:ascii="Times New Roman" w:hAnsi="Times New Roman" w:cs="Times New Roman"/>
          <w:i/>
          <w:iCs/>
          <w:sz w:val="28"/>
          <w:szCs w:val="28"/>
          <w:lang w:val="en-US"/>
        </w:rPr>
        <w:t xml:space="preserve">Curating </w:t>
      </w:r>
      <w:r w:rsidR="007365B5">
        <w:rPr>
          <w:rFonts w:ascii="Times New Roman" w:hAnsi="Times New Roman" w:cs="Times New Roman"/>
          <w:i/>
          <w:iCs/>
          <w:sz w:val="28"/>
          <w:szCs w:val="28"/>
          <w:lang w:val="en-US"/>
        </w:rPr>
        <w:t>c</w:t>
      </w:r>
      <w:r w:rsidR="0C1A9B67" w:rsidRPr="00F95A35">
        <w:rPr>
          <w:rFonts w:ascii="Times New Roman" w:hAnsi="Times New Roman" w:cs="Times New Roman"/>
          <w:i/>
          <w:iCs/>
          <w:sz w:val="28"/>
          <w:szCs w:val="28"/>
          <w:lang w:val="en-US"/>
        </w:rPr>
        <w:t xml:space="preserve">ollections </w:t>
      </w:r>
      <w:r w:rsidR="008F42E1" w:rsidRPr="00F95A35">
        <w:rPr>
          <w:rFonts w:ascii="Times New Roman" w:hAnsi="Times New Roman" w:cs="Times New Roman"/>
          <w:i/>
          <w:iCs/>
          <w:sz w:val="28"/>
          <w:szCs w:val="28"/>
          <w:lang w:val="en-US"/>
        </w:rPr>
        <w:t xml:space="preserve">* </w:t>
      </w:r>
      <w:r w:rsidR="0C1A9B67" w:rsidRPr="00F95A35">
        <w:rPr>
          <w:rFonts w:ascii="Times New Roman" w:hAnsi="Times New Roman" w:cs="Times New Roman"/>
          <w:i/>
          <w:iCs/>
          <w:sz w:val="28"/>
          <w:szCs w:val="28"/>
          <w:lang w:val="en-US"/>
        </w:rPr>
        <w:t xml:space="preserve">Collecting </w:t>
      </w:r>
      <w:r w:rsidR="007365B5">
        <w:rPr>
          <w:rFonts w:ascii="Times New Roman" w:hAnsi="Times New Roman" w:cs="Times New Roman"/>
          <w:i/>
          <w:iCs/>
          <w:sz w:val="28"/>
          <w:szCs w:val="28"/>
          <w:lang w:val="en-US"/>
        </w:rPr>
        <w:t>f</w:t>
      </w:r>
      <w:r w:rsidR="0C1A9B67" w:rsidRPr="00F95A35">
        <w:rPr>
          <w:rFonts w:ascii="Times New Roman" w:hAnsi="Times New Roman" w:cs="Times New Roman"/>
          <w:i/>
          <w:iCs/>
          <w:sz w:val="28"/>
          <w:szCs w:val="28"/>
          <w:lang w:val="en-US"/>
        </w:rPr>
        <w:t xml:space="preserve">olklore </w:t>
      </w:r>
    </w:p>
    <w:p w14:paraId="7F2C50AF" w14:textId="77777777" w:rsidR="008F42E1" w:rsidRPr="0067576A" w:rsidRDefault="008F42E1" w:rsidP="0054128B">
      <w:pPr>
        <w:spacing w:after="0" w:line="240" w:lineRule="auto"/>
        <w:jc w:val="center"/>
        <w:rPr>
          <w:rFonts w:ascii="Times New Roman" w:hAnsi="Times New Roman" w:cs="Times New Roman"/>
          <w:sz w:val="16"/>
          <w:szCs w:val="16"/>
          <w:lang w:val="en-US"/>
        </w:rPr>
      </w:pPr>
    </w:p>
    <w:p w14:paraId="70BA0873" w14:textId="1B7B9C99" w:rsidR="081D8BED" w:rsidRDefault="005C6AEF" w:rsidP="0054128B">
      <w:pPr>
        <w:spacing w:after="0" w:line="240" w:lineRule="auto"/>
        <w:jc w:val="center"/>
        <w:rPr>
          <w:rFonts w:ascii="Times New Roman" w:hAnsi="Times New Roman" w:cs="Times New Roman"/>
          <w:b/>
          <w:bCs/>
          <w:color w:val="70AD47" w:themeColor="accent6"/>
          <w:sz w:val="24"/>
          <w:szCs w:val="24"/>
          <w:lang w:val="en-US"/>
        </w:rPr>
      </w:pPr>
      <w:r>
        <w:rPr>
          <w:rFonts w:ascii="Times New Roman" w:hAnsi="Times New Roman" w:cs="Times New Roman"/>
          <w:b/>
          <w:bCs/>
          <w:color w:val="70AD47" w:themeColor="accent6"/>
          <w:sz w:val="24"/>
          <w:szCs w:val="24"/>
          <w:lang w:val="en-US"/>
        </w:rPr>
        <w:t>Draf</w:t>
      </w:r>
      <w:r w:rsidR="00EB1111">
        <w:rPr>
          <w:rFonts w:ascii="Times New Roman" w:hAnsi="Times New Roman" w:cs="Times New Roman"/>
          <w:b/>
          <w:bCs/>
          <w:color w:val="70AD47" w:themeColor="accent6"/>
          <w:sz w:val="24"/>
          <w:szCs w:val="24"/>
          <w:lang w:val="en-US"/>
        </w:rPr>
        <w:t xml:space="preserve">t: </w:t>
      </w:r>
      <w:r w:rsidR="00EC7E9F">
        <w:rPr>
          <w:rFonts w:ascii="Times New Roman" w:hAnsi="Times New Roman" w:cs="Times New Roman"/>
          <w:b/>
          <w:bCs/>
          <w:color w:val="70AD47" w:themeColor="accent6"/>
          <w:sz w:val="24"/>
          <w:szCs w:val="24"/>
          <w:lang w:val="en-US"/>
        </w:rPr>
        <w:t>1</w:t>
      </w:r>
      <w:r w:rsidR="00E8192A">
        <w:rPr>
          <w:rFonts w:ascii="Times New Roman" w:hAnsi="Times New Roman" w:cs="Times New Roman"/>
          <w:b/>
          <w:bCs/>
          <w:color w:val="70AD47" w:themeColor="accent6"/>
          <w:sz w:val="24"/>
          <w:szCs w:val="24"/>
          <w:lang w:val="en-US"/>
        </w:rPr>
        <w:t>8</w:t>
      </w:r>
      <w:r w:rsidR="00EC7E9F">
        <w:rPr>
          <w:rFonts w:ascii="Times New Roman" w:hAnsi="Times New Roman" w:cs="Times New Roman"/>
          <w:b/>
          <w:bCs/>
          <w:color w:val="70AD47" w:themeColor="accent6"/>
          <w:sz w:val="24"/>
          <w:szCs w:val="24"/>
          <w:lang w:val="en-US"/>
        </w:rPr>
        <w:t>-08-</w:t>
      </w:r>
      <w:r>
        <w:rPr>
          <w:rFonts w:ascii="Times New Roman" w:hAnsi="Times New Roman" w:cs="Times New Roman"/>
          <w:b/>
          <w:bCs/>
          <w:color w:val="70AD47" w:themeColor="accent6"/>
          <w:sz w:val="24"/>
          <w:szCs w:val="24"/>
          <w:lang w:val="en-US"/>
        </w:rPr>
        <w:t>2026</w:t>
      </w:r>
      <w:r w:rsidR="00C70862">
        <w:rPr>
          <w:rFonts w:ascii="Times New Roman" w:hAnsi="Times New Roman" w:cs="Times New Roman"/>
          <w:b/>
          <w:bCs/>
          <w:color w:val="70AD47" w:themeColor="accent6"/>
          <w:sz w:val="24"/>
          <w:szCs w:val="24"/>
          <w:lang w:val="en-US"/>
        </w:rPr>
        <w:t xml:space="preserve"> </w:t>
      </w:r>
    </w:p>
    <w:p w14:paraId="5CF519A2" w14:textId="77777777" w:rsidR="00F95A35" w:rsidRPr="00F95A35" w:rsidRDefault="00F95A35" w:rsidP="0054128B">
      <w:pPr>
        <w:spacing w:after="0" w:line="240" w:lineRule="auto"/>
        <w:jc w:val="center"/>
        <w:rPr>
          <w:rFonts w:ascii="Times New Roman" w:hAnsi="Times New Roman" w:cs="Times New Roman"/>
          <w:color w:val="70AD47" w:themeColor="accent6"/>
          <w:sz w:val="32"/>
          <w:szCs w:val="32"/>
          <w:lang w:val="en-US"/>
        </w:rPr>
      </w:pPr>
    </w:p>
    <w:p w14:paraId="1B715FEC" w14:textId="3B37302B" w:rsidR="00DA1183" w:rsidRDefault="2B8A4548" w:rsidP="008F42E1">
      <w:pPr>
        <w:spacing w:after="0" w:line="240" w:lineRule="auto"/>
        <w:jc w:val="center"/>
        <w:rPr>
          <w:rFonts w:ascii="Times New Roman" w:hAnsi="Times New Roman" w:cs="Times New Roman"/>
          <w:b/>
          <w:bCs/>
          <w:sz w:val="32"/>
          <w:szCs w:val="32"/>
          <w:lang w:val="en-US"/>
        </w:rPr>
      </w:pPr>
      <w:r w:rsidRPr="00BD5302">
        <w:rPr>
          <w:rFonts w:ascii="Times New Roman" w:hAnsi="Times New Roman" w:cs="Times New Roman"/>
          <w:b/>
          <w:bCs/>
          <w:sz w:val="32"/>
          <w:szCs w:val="32"/>
          <w:lang w:val="en-US"/>
        </w:rPr>
        <w:t xml:space="preserve">Friday 11 </w:t>
      </w:r>
      <w:r w:rsidR="008F42E1" w:rsidRPr="00BD5302">
        <w:rPr>
          <w:rFonts w:ascii="Times New Roman" w:hAnsi="Times New Roman" w:cs="Times New Roman"/>
          <w:b/>
          <w:bCs/>
          <w:sz w:val="32"/>
          <w:szCs w:val="32"/>
          <w:lang w:val="en-US"/>
        </w:rPr>
        <w:t>September</w:t>
      </w:r>
    </w:p>
    <w:p w14:paraId="0B56B1E7" w14:textId="77777777" w:rsidR="0067576A" w:rsidRPr="0067576A" w:rsidRDefault="0067576A" w:rsidP="008F42E1">
      <w:pPr>
        <w:spacing w:after="0" w:line="240" w:lineRule="auto"/>
        <w:jc w:val="center"/>
        <w:rPr>
          <w:rFonts w:ascii="Times New Roman" w:hAnsi="Times New Roman" w:cs="Times New Roman"/>
          <w:sz w:val="24"/>
          <w:szCs w:val="24"/>
          <w:lang w:val="en-US"/>
        </w:rPr>
      </w:pPr>
    </w:p>
    <w:p w14:paraId="1BC956D1" w14:textId="5337197F" w:rsidR="00DA1183" w:rsidRPr="00C504DA" w:rsidRDefault="00EB0387" w:rsidP="00F4133B">
      <w:pPr>
        <w:spacing w:after="0" w:line="240" w:lineRule="auto"/>
        <w:ind w:left="1440" w:hanging="1440"/>
        <w:rPr>
          <w:rFonts w:ascii="Times New Roman" w:hAnsi="Times New Roman" w:cs="Times New Roman"/>
          <w:i/>
          <w:iCs/>
          <w:sz w:val="24"/>
          <w:szCs w:val="24"/>
          <w:lang w:val="en-US"/>
        </w:rPr>
      </w:pPr>
      <w:r w:rsidRPr="00C504DA">
        <w:rPr>
          <w:rFonts w:ascii="Times New Roman" w:hAnsi="Times New Roman" w:cs="Times New Roman"/>
          <w:i/>
          <w:iCs/>
          <w:sz w:val="24"/>
          <w:szCs w:val="24"/>
          <w:lang w:val="en-US"/>
        </w:rPr>
        <w:t>17:00</w:t>
      </w:r>
      <w:r w:rsidRPr="00C504DA">
        <w:rPr>
          <w:rFonts w:ascii="Times New Roman" w:hAnsi="Times New Roman" w:cs="Times New Roman"/>
          <w:i/>
          <w:iCs/>
          <w:sz w:val="24"/>
          <w:szCs w:val="24"/>
          <w:lang w:val="en-US"/>
        </w:rPr>
        <w:tab/>
        <w:t>R</w:t>
      </w:r>
      <w:r w:rsidR="68FFE3A5" w:rsidRPr="00C504DA">
        <w:rPr>
          <w:rFonts w:ascii="Times New Roman" w:hAnsi="Times New Roman" w:cs="Times New Roman"/>
          <w:i/>
          <w:iCs/>
          <w:sz w:val="24"/>
          <w:szCs w:val="24"/>
          <w:lang w:val="en-US"/>
        </w:rPr>
        <w:t xml:space="preserve">egistration </w:t>
      </w:r>
      <w:r w:rsidRPr="00C504DA">
        <w:rPr>
          <w:rFonts w:ascii="Times New Roman" w:hAnsi="Times New Roman" w:cs="Times New Roman"/>
          <w:i/>
          <w:iCs/>
          <w:sz w:val="24"/>
          <w:szCs w:val="24"/>
          <w:lang w:val="en-US"/>
        </w:rPr>
        <w:t xml:space="preserve">at </w:t>
      </w:r>
      <w:r w:rsidR="002F34E0">
        <w:rPr>
          <w:rFonts w:ascii="Times New Roman" w:hAnsi="Times New Roman" w:cs="Times New Roman"/>
          <w:i/>
          <w:iCs/>
          <w:sz w:val="24"/>
          <w:szCs w:val="24"/>
          <w:lang w:val="en-US"/>
        </w:rPr>
        <w:t xml:space="preserve">TF Royal Theatre, </w:t>
      </w:r>
      <w:r w:rsidR="00AF5B62" w:rsidRPr="00AF5B62">
        <w:rPr>
          <w:rFonts w:ascii="Times New Roman" w:hAnsi="Times New Roman" w:cs="Times New Roman"/>
          <w:i/>
          <w:iCs/>
          <w:sz w:val="24"/>
          <w:szCs w:val="24"/>
          <w:lang w:val="en-US"/>
        </w:rPr>
        <w:t>Old Westport Road, Castlebar, F23 R288</w:t>
      </w:r>
      <w:r w:rsidR="00AF5B62">
        <w:rPr>
          <w:rFonts w:ascii="Times New Roman" w:hAnsi="Times New Roman" w:cs="Times New Roman"/>
          <w:i/>
          <w:iCs/>
          <w:sz w:val="24"/>
          <w:szCs w:val="24"/>
          <w:lang w:val="en-US"/>
        </w:rPr>
        <w:t>.</w:t>
      </w:r>
    </w:p>
    <w:p w14:paraId="48ED5CBE" w14:textId="77777777" w:rsidR="00EB0387" w:rsidRPr="00EB0387" w:rsidRDefault="5AC4FAC7" w:rsidP="008F42E1">
      <w:pPr>
        <w:spacing w:after="0" w:line="240" w:lineRule="auto"/>
        <w:rPr>
          <w:rFonts w:ascii="Times New Roman" w:hAnsi="Times New Roman" w:cs="Times New Roman"/>
          <w:sz w:val="16"/>
          <w:szCs w:val="16"/>
          <w:lang w:val="en-US"/>
        </w:rPr>
      </w:pPr>
      <w:r w:rsidRPr="00EB0387">
        <w:rPr>
          <w:rFonts w:ascii="Times New Roman" w:hAnsi="Times New Roman" w:cs="Times New Roman"/>
          <w:sz w:val="16"/>
          <w:szCs w:val="16"/>
          <w:lang w:val="en-US"/>
        </w:rPr>
        <w:t xml:space="preserve"> </w:t>
      </w:r>
    </w:p>
    <w:p w14:paraId="13320832" w14:textId="5CB0A4A5" w:rsidR="00DA1183" w:rsidRDefault="00EB0387" w:rsidP="00EB0387">
      <w:pPr>
        <w:spacing w:after="0" w:line="240" w:lineRule="auto"/>
        <w:ind w:left="1440" w:hanging="1440"/>
        <w:rPr>
          <w:rFonts w:ascii="Times New Roman" w:hAnsi="Times New Roman" w:cs="Times New Roman"/>
          <w:sz w:val="24"/>
          <w:szCs w:val="24"/>
          <w:lang w:val="en-US"/>
        </w:rPr>
      </w:pPr>
      <w:r>
        <w:rPr>
          <w:rFonts w:ascii="Times New Roman" w:hAnsi="Times New Roman" w:cs="Times New Roman"/>
          <w:sz w:val="24"/>
          <w:szCs w:val="24"/>
          <w:lang w:val="en-US"/>
        </w:rPr>
        <w:t>17:45</w:t>
      </w:r>
      <w:r>
        <w:rPr>
          <w:rFonts w:ascii="Times New Roman" w:hAnsi="Times New Roman" w:cs="Times New Roman"/>
          <w:sz w:val="24"/>
          <w:szCs w:val="24"/>
          <w:lang w:val="en-US"/>
        </w:rPr>
        <w:tab/>
      </w:r>
      <w:r w:rsidRPr="00C504DA">
        <w:rPr>
          <w:rFonts w:ascii="Times New Roman" w:hAnsi="Times New Roman" w:cs="Times New Roman"/>
          <w:b/>
          <w:bCs/>
          <w:sz w:val="24"/>
          <w:szCs w:val="24"/>
          <w:lang w:val="en-US"/>
        </w:rPr>
        <w:t xml:space="preserve">Opening </w:t>
      </w:r>
      <w:r w:rsidR="307390D3" w:rsidRPr="00C504DA">
        <w:rPr>
          <w:rFonts w:ascii="Times New Roman" w:hAnsi="Times New Roman" w:cs="Times New Roman"/>
          <w:b/>
          <w:bCs/>
          <w:sz w:val="24"/>
          <w:szCs w:val="24"/>
          <w:lang w:val="en-US"/>
        </w:rPr>
        <w:t>remarks</w:t>
      </w:r>
      <w:r w:rsidR="307390D3" w:rsidRPr="00BD5302">
        <w:rPr>
          <w:rFonts w:ascii="Times New Roman" w:hAnsi="Times New Roman" w:cs="Times New Roman"/>
          <w:sz w:val="24"/>
          <w:szCs w:val="24"/>
          <w:lang w:val="en-US"/>
        </w:rPr>
        <w:t xml:space="preserve"> from Lillis </w:t>
      </w:r>
      <w:r w:rsidR="00870E08" w:rsidRPr="00870E08">
        <w:rPr>
          <w:rFonts w:ascii="Times New Roman" w:hAnsi="Times New Roman" w:cs="Times New Roman"/>
          <w:color w:val="000000"/>
          <w:shd w:val="clear" w:color="auto" w:fill="FFFFFF"/>
        </w:rPr>
        <w:t xml:space="preserve">Ó </w:t>
      </w:r>
      <w:proofErr w:type="spellStart"/>
      <w:r w:rsidR="00870E08" w:rsidRPr="00870E08">
        <w:rPr>
          <w:rFonts w:ascii="Times New Roman" w:hAnsi="Times New Roman" w:cs="Times New Roman"/>
          <w:color w:val="000000"/>
          <w:shd w:val="clear" w:color="auto" w:fill="FFFFFF"/>
        </w:rPr>
        <w:t>Laoire</w:t>
      </w:r>
      <w:proofErr w:type="spellEnd"/>
      <w:r w:rsidR="00870E0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(President, SFLS), </w:t>
      </w:r>
      <w:r w:rsidR="523AB455" w:rsidRPr="00BD5302">
        <w:rPr>
          <w:rFonts w:ascii="Times New Roman" w:hAnsi="Times New Roman" w:cs="Times New Roman"/>
          <w:sz w:val="24"/>
          <w:szCs w:val="24"/>
          <w:lang w:val="en-US"/>
        </w:rPr>
        <w:t>and</w:t>
      </w:r>
      <w:r w:rsidR="2B8A4548" w:rsidRPr="00BD5302">
        <w:rPr>
          <w:rFonts w:ascii="Times New Roman" w:hAnsi="Times New Roman" w:cs="Times New Roman"/>
          <w:sz w:val="24"/>
          <w:szCs w:val="24"/>
          <w:lang w:val="en-US"/>
        </w:rPr>
        <w:t xml:space="preserve"> </w:t>
      </w:r>
      <w:r w:rsidR="004B3C44">
        <w:rPr>
          <w:rFonts w:ascii="Times New Roman" w:hAnsi="Times New Roman" w:cs="Times New Roman"/>
          <w:sz w:val="24"/>
          <w:szCs w:val="24"/>
          <w:lang w:val="en-US"/>
        </w:rPr>
        <w:t xml:space="preserve">a </w:t>
      </w:r>
      <w:r w:rsidR="2B8A4548" w:rsidRPr="00BD5302">
        <w:rPr>
          <w:rFonts w:ascii="Times New Roman" w:hAnsi="Times New Roman" w:cs="Times New Roman"/>
          <w:sz w:val="24"/>
          <w:szCs w:val="24"/>
          <w:lang w:val="en-US"/>
        </w:rPr>
        <w:t xml:space="preserve">welcome from NMI </w:t>
      </w:r>
      <w:r w:rsidR="00F8033A">
        <w:rPr>
          <w:rFonts w:ascii="Times New Roman" w:hAnsi="Times New Roman" w:cs="Times New Roman"/>
          <w:sz w:val="24"/>
          <w:szCs w:val="24"/>
          <w:lang w:val="en-US"/>
        </w:rPr>
        <w:t>H</w:t>
      </w:r>
      <w:r w:rsidR="2B8A4548" w:rsidRPr="00BD5302">
        <w:rPr>
          <w:rFonts w:ascii="Times New Roman" w:hAnsi="Times New Roman" w:cs="Times New Roman"/>
          <w:sz w:val="24"/>
          <w:szCs w:val="24"/>
          <w:lang w:val="en-US"/>
        </w:rPr>
        <w:t xml:space="preserve">ead of </w:t>
      </w:r>
      <w:r w:rsidR="00F8033A">
        <w:rPr>
          <w:rFonts w:ascii="Times New Roman" w:hAnsi="Times New Roman" w:cs="Times New Roman"/>
          <w:sz w:val="24"/>
          <w:szCs w:val="24"/>
          <w:lang w:val="en-US"/>
        </w:rPr>
        <w:t>C</w:t>
      </w:r>
      <w:r w:rsidR="2B8A4548" w:rsidRPr="00BD5302">
        <w:rPr>
          <w:rFonts w:ascii="Times New Roman" w:hAnsi="Times New Roman" w:cs="Times New Roman"/>
          <w:sz w:val="24"/>
          <w:szCs w:val="24"/>
          <w:lang w:val="en-US"/>
        </w:rPr>
        <w:t xml:space="preserve">ollections / NMI </w:t>
      </w:r>
      <w:r w:rsidR="00F8033A">
        <w:rPr>
          <w:rFonts w:ascii="Times New Roman" w:hAnsi="Times New Roman" w:cs="Times New Roman"/>
          <w:sz w:val="24"/>
          <w:szCs w:val="24"/>
          <w:lang w:val="en-US"/>
        </w:rPr>
        <w:t>D</w:t>
      </w:r>
      <w:r w:rsidR="2B8A4548" w:rsidRPr="00BD5302">
        <w:rPr>
          <w:rFonts w:ascii="Times New Roman" w:hAnsi="Times New Roman" w:cs="Times New Roman"/>
          <w:sz w:val="24"/>
          <w:szCs w:val="24"/>
          <w:lang w:val="en-US"/>
        </w:rPr>
        <w:t>irector</w:t>
      </w:r>
      <w:r w:rsidR="00F8033A">
        <w:rPr>
          <w:rFonts w:ascii="Times New Roman" w:hAnsi="Times New Roman" w:cs="Times New Roman"/>
          <w:sz w:val="24"/>
          <w:szCs w:val="24"/>
          <w:lang w:val="en-US"/>
        </w:rPr>
        <w:t>.</w:t>
      </w:r>
    </w:p>
    <w:p w14:paraId="56A682A0" w14:textId="77777777" w:rsidR="00EB0387" w:rsidRPr="00EB0387" w:rsidRDefault="00EB0387" w:rsidP="00EB0387">
      <w:pPr>
        <w:spacing w:after="0" w:line="240" w:lineRule="auto"/>
        <w:ind w:left="1440" w:hanging="1440"/>
        <w:rPr>
          <w:rFonts w:ascii="Times New Roman" w:hAnsi="Times New Roman" w:cs="Times New Roman"/>
          <w:sz w:val="16"/>
          <w:szCs w:val="16"/>
          <w:lang w:val="en-US"/>
        </w:rPr>
      </w:pPr>
    </w:p>
    <w:p w14:paraId="1C705ECB" w14:textId="4D3F7EE0" w:rsidR="00EB0387" w:rsidRPr="00EB6774" w:rsidRDefault="00EB0387" w:rsidP="008F42E1">
      <w:pPr>
        <w:spacing w:after="0" w:line="240" w:lineRule="auto"/>
        <w:rPr>
          <w:rFonts w:ascii="Times New Roman" w:hAnsi="Times New Roman" w:cs="Times New Roman"/>
          <w:sz w:val="24"/>
          <w:szCs w:val="24"/>
          <w:lang w:val="en-US"/>
        </w:rPr>
      </w:pPr>
      <w:r w:rsidRPr="00EB6774">
        <w:rPr>
          <w:rFonts w:ascii="Times New Roman" w:hAnsi="Times New Roman" w:cs="Times New Roman"/>
          <w:sz w:val="24"/>
          <w:szCs w:val="24"/>
          <w:lang w:val="en-US"/>
        </w:rPr>
        <w:t>18:00</w:t>
      </w:r>
      <w:r w:rsidRPr="00EB6774">
        <w:rPr>
          <w:rFonts w:ascii="Times New Roman" w:hAnsi="Times New Roman" w:cs="Times New Roman"/>
          <w:sz w:val="24"/>
          <w:szCs w:val="24"/>
          <w:lang w:val="en-US"/>
        </w:rPr>
        <w:tab/>
      </w:r>
      <w:r w:rsidRPr="00EB6774">
        <w:rPr>
          <w:rFonts w:ascii="Times New Roman" w:hAnsi="Times New Roman" w:cs="Times New Roman"/>
          <w:sz w:val="24"/>
          <w:szCs w:val="24"/>
          <w:lang w:val="en-US"/>
        </w:rPr>
        <w:tab/>
      </w:r>
      <w:r w:rsidR="00EB6774" w:rsidRPr="00EB6774">
        <w:rPr>
          <w:rFonts w:ascii="Times New Roman" w:eastAsia="Times New Roman" w:hAnsi="Times New Roman" w:cs="Times New Roman"/>
          <w:color w:val="000000"/>
          <w:sz w:val="24"/>
          <w:szCs w:val="24"/>
          <w:lang w:val="en-GB" w:eastAsia="en-GB"/>
        </w:rPr>
        <w:t>Noel Campbell</w:t>
      </w:r>
      <w:r w:rsidR="00377C7D">
        <w:rPr>
          <w:rFonts w:ascii="Times New Roman" w:eastAsia="Times New Roman" w:hAnsi="Times New Roman" w:cs="Times New Roman"/>
          <w:color w:val="000000"/>
          <w:sz w:val="24"/>
          <w:szCs w:val="24"/>
          <w:lang w:val="en-GB" w:eastAsia="en-GB"/>
        </w:rPr>
        <w:t xml:space="preserve"> </w:t>
      </w:r>
      <w:r w:rsidR="00377C7D">
        <w:rPr>
          <w:rFonts w:ascii="Times New Roman" w:eastAsiaTheme="minorEastAsia" w:hAnsi="Times New Roman" w:cs="Times New Roman"/>
          <w:sz w:val="24"/>
          <w:szCs w:val="24"/>
          <w:lang w:val="en-US"/>
        </w:rPr>
        <w:t>(National Museum of Ireland)</w:t>
      </w:r>
    </w:p>
    <w:p w14:paraId="67BF3EAE" w14:textId="4FDA8A5C" w:rsidR="00EB0387" w:rsidRPr="00EB6774" w:rsidRDefault="00EB6774" w:rsidP="00EB6774">
      <w:pPr>
        <w:spacing w:after="0" w:line="240" w:lineRule="auto"/>
        <w:ind w:left="720" w:firstLine="720"/>
        <w:rPr>
          <w:rFonts w:ascii="Times New Roman" w:hAnsi="Times New Roman" w:cs="Times New Roman"/>
          <w:sz w:val="16"/>
          <w:szCs w:val="16"/>
          <w:lang w:val="en-US"/>
        </w:rPr>
      </w:pPr>
      <w:r w:rsidRPr="00EB6774">
        <w:rPr>
          <w:rFonts w:ascii="Times New Roman" w:hAnsi="Times New Roman" w:cs="Times New Roman"/>
          <w:b/>
          <w:bCs/>
          <w:i/>
          <w:iCs/>
          <w:sz w:val="24"/>
          <w:szCs w:val="24"/>
          <w:lang w:val="en-US"/>
        </w:rPr>
        <w:t>Castlebar - history of a county capital</w:t>
      </w:r>
      <w:r w:rsidR="00CA24F3">
        <w:rPr>
          <w:rFonts w:ascii="Times New Roman" w:hAnsi="Times New Roman" w:cs="Times New Roman"/>
          <w:b/>
          <w:bCs/>
          <w:i/>
          <w:iCs/>
          <w:sz w:val="24"/>
          <w:szCs w:val="24"/>
          <w:lang w:val="en-US"/>
        </w:rPr>
        <w:t>.</w:t>
      </w:r>
    </w:p>
    <w:p w14:paraId="142C5CDF" w14:textId="0DFAC0FF" w:rsidR="00EB6774" w:rsidRPr="00EB6774" w:rsidRDefault="00EB6774" w:rsidP="00EB6774">
      <w:pPr>
        <w:shd w:val="clear" w:color="auto" w:fill="FFFFFF"/>
        <w:spacing w:after="0" w:line="240" w:lineRule="auto"/>
        <w:ind w:left="1440" w:firstLine="720"/>
        <w:rPr>
          <w:rFonts w:ascii="Times New Roman" w:eastAsia="Times New Roman" w:hAnsi="Times New Roman" w:cs="Times New Roman"/>
          <w:color w:val="000000"/>
          <w:sz w:val="20"/>
          <w:szCs w:val="20"/>
          <w:lang w:val="en-GB" w:eastAsia="en-GB"/>
        </w:rPr>
      </w:pPr>
      <w:r w:rsidRPr="00EB6774">
        <w:rPr>
          <w:rFonts w:ascii="Times New Roman" w:eastAsia="Times New Roman" w:hAnsi="Times New Roman" w:cs="Times New Roman"/>
          <w:color w:val="000000"/>
          <w:sz w:val="20"/>
          <w:szCs w:val="20"/>
          <w:lang w:val="en-GB" w:eastAsia="en-GB"/>
        </w:rPr>
        <w:t>Local historian Noel Campbell charts the formation of Castlebar and the town's position as the capital of County Mayo</w:t>
      </w:r>
      <w:r w:rsidR="00CA24F3">
        <w:rPr>
          <w:rFonts w:ascii="Times New Roman" w:eastAsia="Times New Roman" w:hAnsi="Times New Roman" w:cs="Times New Roman"/>
          <w:color w:val="000000"/>
          <w:sz w:val="20"/>
          <w:szCs w:val="20"/>
          <w:lang w:val="en-GB" w:eastAsia="en-GB"/>
        </w:rPr>
        <w:t>.</w:t>
      </w:r>
    </w:p>
    <w:p w14:paraId="04F3A3BE" w14:textId="77777777" w:rsidR="00EB6774" w:rsidRPr="00EB6774" w:rsidRDefault="00EB6774" w:rsidP="00EB6774">
      <w:pPr>
        <w:spacing w:after="0" w:line="240" w:lineRule="auto"/>
        <w:rPr>
          <w:rFonts w:ascii="Times New Roman" w:eastAsia="Times New Roman" w:hAnsi="Times New Roman" w:cs="Times New Roman"/>
          <w:sz w:val="24"/>
          <w:szCs w:val="24"/>
          <w:lang w:val="en-GB" w:eastAsia="en-GB"/>
        </w:rPr>
      </w:pPr>
    </w:p>
    <w:p w14:paraId="506BBA2A" w14:textId="530F550C" w:rsidR="00EB0387" w:rsidRDefault="00EB0387" w:rsidP="008F42E1">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18:</w:t>
      </w:r>
      <w:r w:rsidR="331ED481" w:rsidRPr="00BD5302">
        <w:rPr>
          <w:rFonts w:ascii="Times New Roman" w:hAnsi="Times New Roman" w:cs="Times New Roman"/>
          <w:sz w:val="24"/>
          <w:szCs w:val="24"/>
          <w:lang w:val="en-US"/>
        </w:rPr>
        <w:t>30</w:t>
      </w:r>
      <w:r w:rsidR="007462CB">
        <w:rPr>
          <w:rFonts w:ascii="Times New Roman" w:hAnsi="Times New Roman" w:cs="Times New Roman"/>
          <w:sz w:val="24"/>
          <w:szCs w:val="24"/>
          <w:lang w:val="en-US"/>
        </w:rPr>
        <w:t>-</w:t>
      </w:r>
      <w:r w:rsidR="00F8033A">
        <w:rPr>
          <w:rFonts w:ascii="Times New Roman" w:hAnsi="Times New Roman" w:cs="Times New Roman"/>
          <w:sz w:val="24"/>
          <w:szCs w:val="24"/>
          <w:lang w:val="en-US"/>
        </w:rPr>
        <w:t>19:15</w:t>
      </w:r>
      <w:r>
        <w:rPr>
          <w:rFonts w:ascii="Times New Roman" w:hAnsi="Times New Roman" w:cs="Times New Roman"/>
          <w:sz w:val="24"/>
          <w:szCs w:val="24"/>
          <w:lang w:val="en-US"/>
        </w:rPr>
        <w:tab/>
      </w:r>
      <w:r w:rsidR="038A2BA8" w:rsidRPr="00BD5302">
        <w:rPr>
          <w:rFonts w:ascii="Times New Roman" w:hAnsi="Times New Roman" w:cs="Times New Roman"/>
          <w:sz w:val="24"/>
          <w:szCs w:val="24"/>
          <w:lang w:val="en-US"/>
        </w:rPr>
        <w:t xml:space="preserve">Clodagh Doyle </w:t>
      </w:r>
      <w:r w:rsidR="009B22F9">
        <w:rPr>
          <w:rFonts w:ascii="Times New Roman" w:hAnsi="Times New Roman" w:cs="Times New Roman"/>
          <w:sz w:val="24"/>
          <w:szCs w:val="24"/>
          <w:lang w:val="en-US"/>
        </w:rPr>
        <w:t>(</w:t>
      </w:r>
      <w:r w:rsidR="00DE3F4A">
        <w:rPr>
          <w:rFonts w:ascii="Times New Roman" w:hAnsi="Times New Roman" w:cs="Times New Roman"/>
          <w:sz w:val="24"/>
          <w:szCs w:val="24"/>
          <w:lang w:val="en-US"/>
        </w:rPr>
        <w:t>National Museum of Ireland</w:t>
      </w:r>
      <w:r w:rsidR="009B22F9">
        <w:rPr>
          <w:rFonts w:ascii="Times New Roman" w:hAnsi="Times New Roman" w:cs="Times New Roman"/>
          <w:sz w:val="24"/>
          <w:szCs w:val="24"/>
          <w:lang w:val="en-US"/>
        </w:rPr>
        <w:t>)</w:t>
      </w:r>
    </w:p>
    <w:p w14:paraId="636929D8" w14:textId="11169E9A" w:rsidR="00F8033A" w:rsidRPr="009B22F9" w:rsidRDefault="00EB0387" w:rsidP="00E35990">
      <w:pPr>
        <w:spacing w:after="0" w:line="240" w:lineRule="auto"/>
        <w:ind w:left="720" w:firstLine="720"/>
        <w:rPr>
          <w:rFonts w:ascii="Times New Roman" w:hAnsi="Times New Roman" w:cs="Times New Roman"/>
          <w:b/>
          <w:bCs/>
          <w:i/>
          <w:iCs/>
          <w:color w:val="000000" w:themeColor="text1"/>
          <w:sz w:val="24"/>
          <w:szCs w:val="24"/>
          <w:lang w:val="en-US"/>
        </w:rPr>
      </w:pPr>
      <w:r w:rsidRPr="009B22F9">
        <w:rPr>
          <w:rFonts w:ascii="Times New Roman" w:hAnsi="Times New Roman" w:cs="Times New Roman"/>
          <w:b/>
          <w:bCs/>
          <w:i/>
          <w:iCs/>
          <w:color w:val="000000" w:themeColor="text1"/>
          <w:sz w:val="24"/>
          <w:szCs w:val="24"/>
          <w:lang w:val="en-US"/>
        </w:rPr>
        <w:t xml:space="preserve">The </w:t>
      </w:r>
      <w:r w:rsidR="038A2BA8" w:rsidRPr="009B22F9">
        <w:rPr>
          <w:rFonts w:ascii="Times New Roman" w:hAnsi="Times New Roman" w:cs="Times New Roman"/>
          <w:b/>
          <w:bCs/>
          <w:i/>
          <w:iCs/>
          <w:color w:val="000000" w:themeColor="text1"/>
          <w:sz w:val="24"/>
          <w:szCs w:val="24"/>
          <w:lang w:val="en-US"/>
        </w:rPr>
        <w:t>Folklife Collection</w:t>
      </w:r>
      <w:r w:rsidR="009B22F9" w:rsidRPr="009B22F9">
        <w:rPr>
          <w:rFonts w:ascii="Times New Roman" w:hAnsi="Times New Roman" w:cs="Times New Roman"/>
          <w:b/>
          <w:bCs/>
          <w:i/>
          <w:iCs/>
          <w:color w:val="000000" w:themeColor="text1"/>
          <w:sz w:val="24"/>
          <w:szCs w:val="24"/>
          <w:lang w:val="en-US"/>
        </w:rPr>
        <w:t xml:space="preserve"> of the National Museum of Ireland</w:t>
      </w:r>
      <w:r w:rsidR="00F8033A" w:rsidRPr="009B22F9">
        <w:rPr>
          <w:rFonts w:ascii="Times New Roman" w:hAnsi="Times New Roman" w:cs="Times New Roman"/>
          <w:b/>
          <w:bCs/>
          <w:i/>
          <w:iCs/>
          <w:color w:val="000000" w:themeColor="text1"/>
          <w:sz w:val="24"/>
          <w:szCs w:val="24"/>
          <w:lang w:val="en-US"/>
        </w:rPr>
        <w:t>.</w:t>
      </w:r>
      <w:r w:rsidR="038A2BA8" w:rsidRPr="009B22F9">
        <w:rPr>
          <w:rFonts w:ascii="Times New Roman" w:hAnsi="Times New Roman" w:cs="Times New Roman"/>
          <w:b/>
          <w:bCs/>
          <w:i/>
          <w:iCs/>
          <w:color w:val="000000" w:themeColor="text1"/>
          <w:sz w:val="24"/>
          <w:szCs w:val="24"/>
          <w:lang w:val="en-US"/>
        </w:rPr>
        <w:t xml:space="preserve"> </w:t>
      </w:r>
    </w:p>
    <w:p w14:paraId="09969C1A" w14:textId="77777777" w:rsidR="009B22F9" w:rsidRDefault="009B22F9" w:rsidP="00F8033A">
      <w:pPr>
        <w:spacing w:after="0" w:line="240" w:lineRule="auto"/>
        <w:rPr>
          <w:rFonts w:ascii="Times New Roman" w:hAnsi="Times New Roman" w:cs="Times New Roman"/>
          <w:i/>
          <w:iCs/>
          <w:sz w:val="24"/>
          <w:szCs w:val="24"/>
          <w:lang w:val="en-US"/>
        </w:rPr>
      </w:pPr>
    </w:p>
    <w:p w14:paraId="7E795D41" w14:textId="42DB8EC9" w:rsidR="00F8033A" w:rsidRPr="00F8033A" w:rsidRDefault="00F8033A" w:rsidP="00F8033A">
      <w:pPr>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19</w:t>
      </w:r>
      <w:r w:rsidRPr="00F8033A">
        <w:rPr>
          <w:rFonts w:ascii="Times New Roman" w:hAnsi="Times New Roman" w:cs="Times New Roman"/>
          <w:i/>
          <w:iCs/>
          <w:sz w:val="24"/>
          <w:szCs w:val="24"/>
          <w:lang w:val="en-US"/>
        </w:rPr>
        <w:t>:</w:t>
      </w:r>
      <w:r>
        <w:rPr>
          <w:rFonts w:ascii="Times New Roman" w:hAnsi="Times New Roman" w:cs="Times New Roman"/>
          <w:i/>
          <w:iCs/>
          <w:sz w:val="24"/>
          <w:szCs w:val="24"/>
          <w:lang w:val="en-US"/>
        </w:rPr>
        <w:t>15</w:t>
      </w:r>
      <w:r w:rsidRPr="00F8033A">
        <w:rPr>
          <w:rFonts w:ascii="Times New Roman" w:hAnsi="Times New Roman" w:cs="Times New Roman"/>
          <w:i/>
          <w:iCs/>
          <w:sz w:val="24"/>
          <w:szCs w:val="24"/>
          <w:lang w:val="en-US"/>
        </w:rPr>
        <w:t xml:space="preserve"> on</w:t>
      </w:r>
      <w:r w:rsidRPr="00F8033A">
        <w:rPr>
          <w:rFonts w:ascii="Times New Roman" w:hAnsi="Times New Roman" w:cs="Times New Roman"/>
          <w:i/>
          <w:iCs/>
          <w:sz w:val="24"/>
          <w:szCs w:val="24"/>
          <w:lang w:val="en-US"/>
        </w:rPr>
        <w:tab/>
        <w:t xml:space="preserve">Free time and self-selected dining </w:t>
      </w:r>
    </w:p>
    <w:p w14:paraId="6B48C4F0" w14:textId="77777777" w:rsidR="00BD5302" w:rsidRPr="00E35990" w:rsidRDefault="00BD5302" w:rsidP="008F42E1">
      <w:pPr>
        <w:spacing w:after="0" w:line="240" w:lineRule="auto"/>
        <w:rPr>
          <w:rFonts w:ascii="Times New Roman" w:hAnsi="Times New Roman" w:cs="Times New Roman"/>
          <w:sz w:val="32"/>
          <w:szCs w:val="32"/>
          <w:lang w:val="en-US"/>
        </w:rPr>
      </w:pPr>
    </w:p>
    <w:p w14:paraId="5C6F8BDB" w14:textId="3987A90F" w:rsidR="00DA1183" w:rsidRDefault="2B8A4548" w:rsidP="00BD5302">
      <w:pPr>
        <w:spacing w:after="0" w:line="240" w:lineRule="auto"/>
        <w:jc w:val="center"/>
        <w:rPr>
          <w:rFonts w:ascii="Times New Roman" w:hAnsi="Times New Roman" w:cs="Times New Roman"/>
          <w:b/>
          <w:bCs/>
          <w:sz w:val="32"/>
          <w:szCs w:val="32"/>
          <w:lang w:val="en-US"/>
        </w:rPr>
      </w:pPr>
      <w:r w:rsidRPr="00BD5302">
        <w:rPr>
          <w:rFonts w:ascii="Times New Roman" w:hAnsi="Times New Roman" w:cs="Times New Roman"/>
          <w:b/>
          <w:bCs/>
          <w:sz w:val="32"/>
          <w:szCs w:val="32"/>
          <w:lang w:val="en-US"/>
        </w:rPr>
        <w:t xml:space="preserve">Saturday </w:t>
      </w:r>
      <w:r w:rsidR="6A715E97" w:rsidRPr="00BD5302">
        <w:rPr>
          <w:rFonts w:ascii="Times New Roman" w:hAnsi="Times New Roman" w:cs="Times New Roman"/>
          <w:b/>
          <w:bCs/>
          <w:sz w:val="32"/>
          <w:szCs w:val="32"/>
          <w:lang w:val="en-US"/>
        </w:rPr>
        <w:t>1</w:t>
      </w:r>
      <w:r w:rsidR="00BD5302" w:rsidRPr="00BD5302">
        <w:rPr>
          <w:rFonts w:ascii="Times New Roman" w:hAnsi="Times New Roman" w:cs="Times New Roman"/>
          <w:b/>
          <w:bCs/>
          <w:sz w:val="32"/>
          <w:szCs w:val="32"/>
          <w:lang w:val="en-US"/>
        </w:rPr>
        <w:t>2 September</w:t>
      </w:r>
    </w:p>
    <w:p w14:paraId="246D779F" w14:textId="77777777" w:rsidR="00E35990" w:rsidRPr="00E35990" w:rsidRDefault="00E35990" w:rsidP="00BD5302">
      <w:pPr>
        <w:spacing w:after="0" w:line="240" w:lineRule="auto"/>
        <w:jc w:val="center"/>
        <w:rPr>
          <w:rFonts w:ascii="Times New Roman" w:hAnsi="Times New Roman" w:cs="Times New Roman"/>
          <w:sz w:val="24"/>
          <w:szCs w:val="24"/>
          <w:lang w:val="en-US"/>
        </w:rPr>
      </w:pPr>
    </w:p>
    <w:p w14:paraId="52398501" w14:textId="5303895D" w:rsidR="00DA1183" w:rsidRPr="00E35990" w:rsidRDefault="00EB0387" w:rsidP="008F42E1">
      <w:pPr>
        <w:spacing w:after="0" w:line="240" w:lineRule="auto"/>
        <w:rPr>
          <w:rFonts w:ascii="Times New Roman" w:eastAsiaTheme="minorEastAsia" w:hAnsi="Times New Roman" w:cs="Times New Roman"/>
          <w:i/>
          <w:iCs/>
          <w:sz w:val="24"/>
          <w:szCs w:val="24"/>
          <w:lang w:val="en-US"/>
        </w:rPr>
      </w:pPr>
      <w:r w:rsidRPr="00E35990">
        <w:rPr>
          <w:rFonts w:ascii="Times New Roman" w:eastAsiaTheme="minorEastAsia" w:hAnsi="Times New Roman" w:cs="Times New Roman"/>
          <w:i/>
          <w:iCs/>
          <w:sz w:val="24"/>
          <w:szCs w:val="24"/>
          <w:lang w:val="en-US"/>
        </w:rPr>
        <w:t>0</w:t>
      </w:r>
      <w:r w:rsidR="2B8A4548" w:rsidRPr="00E35990">
        <w:rPr>
          <w:rFonts w:ascii="Times New Roman" w:eastAsiaTheme="minorEastAsia" w:hAnsi="Times New Roman" w:cs="Times New Roman"/>
          <w:i/>
          <w:iCs/>
          <w:sz w:val="24"/>
          <w:szCs w:val="24"/>
          <w:lang w:val="en-US"/>
        </w:rPr>
        <w:t>8</w:t>
      </w:r>
      <w:r w:rsidRPr="00E35990">
        <w:rPr>
          <w:rFonts w:ascii="Times New Roman" w:eastAsiaTheme="minorEastAsia" w:hAnsi="Times New Roman" w:cs="Times New Roman"/>
          <w:i/>
          <w:iCs/>
          <w:sz w:val="24"/>
          <w:szCs w:val="24"/>
          <w:lang w:val="en-US"/>
        </w:rPr>
        <w:t>:</w:t>
      </w:r>
      <w:r w:rsidR="007E6908">
        <w:rPr>
          <w:rFonts w:ascii="Times New Roman" w:eastAsiaTheme="minorEastAsia" w:hAnsi="Times New Roman" w:cs="Times New Roman"/>
          <w:i/>
          <w:iCs/>
          <w:sz w:val="24"/>
          <w:szCs w:val="24"/>
          <w:lang w:val="en-US"/>
        </w:rPr>
        <w:t>30</w:t>
      </w:r>
      <w:r w:rsidR="2B8A4548" w:rsidRPr="00E35990">
        <w:rPr>
          <w:rFonts w:ascii="Times New Roman" w:eastAsiaTheme="minorEastAsia" w:hAnsi="Times New Roman" w:cs="Times New Roman"/>
          <w:i/>
          <w:iCs/>
          <w:sz w:val="24"/>
          <w:szCs w:val="24"/>
          <w:lang w:val="en-US"/>
        </w:rPr>
        <w:t xml:space="preserve"> </w:t>
      </w:r>
      <w:r w:rsidRPr="00E35990">
        <w:rPr>
          <w:rFonts w:ascii="Times New Roman" w:eastAsiaTheme="minorEastAsia" w:hAnsi="Times New Roman" w:cs="Times New Roman"/>
          <w:i/>
          <w:iCs/>
          <w:sz w:val="24"/>
          <w:szCs w:val="24"/>
          <w:lang w:val="en-US"/>
        </w:rPr>
        <w:tab/>
      </w:r>
      <w:r w:rsidRPr="00E35990">
        <w:rPr>
          <w:rFonts w:ascii="Times New Roman" w:eastAsiaTheme="minorEastAsia" w:hAnsi="Times New Roman" w:cs="Times New Roman"/>
          <w:i/>
          <w:iCs/>
          <w:sz w:val="24"/>
          <w:szCs w:val="24"/>
          <w:lang w:val="en-US"/>
        </w:rPr>
        <w:tab/>
        <w:t>B</w:t>
      </w:r>
      <w:r w:rsidR="2B8A4548" w:rsidRPr="00E35990">
        <w:rPr>
          <w:rFonts w:ascii="Times New Roman" w:eastAsiaTheme="minorEastAsia" w:hAnsi="Times New Roman" w:cs="Times New Roman"/>
          <w:i/>
          <w:iCs/>
          <w:sz w:val="24"/>
          <w:szCs w:val="24"/>
          <w:lang w:val="en-US"/>
        </w:rPr>
        <w:t xml:space="preserve">us </w:t>
      </w:r>
      <w:r w:rsidRPr="00E35990">
        <w:rPr>
          <w:rFonts w:ascii="Times New Roman" w:eastAsiaTheme="minorEastAsia" w:hAnsi="Times New Roman" w:cs="Times New Roman"/>
          <w:i/>
          <w:iCs/>
          <w:sz w:val="24"/>
          <w:szCs w:val="24"/>
          <w:lang w:val="en-US"/>
        </w:rPr>
        <w:t xml:space="preserve">from </w:t>
      </w:r>
      <w:r w:rsidR="002F34E0">
        <w:rPr>
          <w:rFonts w:ascii="Times New Roman" w:eastAsiaTheme="minorEastAsia" w:hAnsi="Times New Roman" w:cs="Times New Roman"/>
          <w:i/>
          <w:iCs/>
          <w:sz w:val="24"/>
          <w:szCs w:val="24"/>
          <w:lang w:val="en-US"/>
        </w:rPr>
        <w:t>TF Royal Theatre</w:t>
      </w:r>
      <w:r w:rsidRPr="00E35990">
        <w:rPr>
          <w:rFonts w:ascii="Times New Roman" w:eastAsiaTheme="minorEastAsia" w:hAnsi="Times New Roman" w:cs="Times New Roman"/>
          <w:i/>
          <w:iCs/>
          <w:sz w:val="24"/>
          <w:szCs w:val="24"/>
          <w:lang w:val="en-US"/>
        </w:rPr>
        <w:t xml:space="preserve"> </w:t>
      </w:r>
      <w:r w:rsidR="2B8A4548" w:rsidRPr="00E35990">
        <w:rPr>
          <w:rFonts w:ascii="Times New Roman" w:eastAsiaTheme="minorEastAsia" w:hAnsi="Times New Roman" w:cs="Times New Roman"/>
          <w:i/>
          <w:iCs/>
          <w:sz w:val="24"/>
          <w:szCs w:val="24"/>
          <w:lang w:val="en-US"/>
        </w:rPr>
        <w:t xml:space="preserve">to NMI Turlough Park </w:t>
      </w:r>
    </w:p>
    <w:p w14:paraId="20675F67" w14:textId="38C3C331" w:rsidR="007E6908" w:rsidRDefault="007E6908" w:rsidP="008F42E1">
      <w:pPr>
        <w:spacing w:after="0" w:line="240" w:lineRule="auto"/>
        <w:rPr>
          <w:rFonts w:ascii="Times New Roman" w:eastAsiaTheme="minorEastAsia" w:hAnsi="Times New Roman" w:cs="Times New Roman"/>
          <w:sz w:val="16"/>
          <w:szCs w:val="16"/>
          <w:lang w:val="en-US"/>
        </w:rPr>
      </w:pPr>
    </w:p>
    <w:p w14:paraId="4CE7E05B" w14:textId="49B9899B" w:rsidR="007E6908" w:rsidRPr="0023449F" w:rsidRDefault="007E6908" w:rsidP="008F42E1">
      <w:pPr>
        <w:spacing w:after="0" w:line="240" w:lineRule="auto"/>
        <w:rPr>
          <w:rFonts w:ascii="Times New Roman" w:eastAsiaTheme="minorEastAsia" w:hAnsi="Times New Roman" w:cs="Times New Roman"/>
          <w:i/>
          <w:iCs/>
          <w:sz w:val="24"/>
          <w:szCs w:val="24"/>
          <w:lang w:val="en-US"/>
        </w:rPr>
      </w:pPr>
      <w:r w:rsidRPr="0023449F">
        <w:rPr>
          <w:rFonts w:ascii="Times New Roman" w:eastAsiaTheme="minorEastAsia" w:hAnsi="Times New Roman" w:cs="Times New Roman"/>
          <w:i/>
          <w:iCs/>
          <w:sz w:val="24"/>
          <w:szCs w:val="24"/>
          <w:lang w:val="en-US"/>
        </w:rPr>
        <w:t>08:55</w:t>
      </w:r>
      <w:r w:rsidRPr="0023449F">
        <w:rPr>
          <w:rFonts w:ascii="Times New Roman" w:eastAsiaTheme="minorEastAsia" w:hAnsi="Times New Roman" w:cs="Times New Roman"/>
          <w:i/>
          <w:iCs/>
          <w:sz w:val="24"/>
          <w:szCs w:val="24"/>
          <w:lang w:val="en-US"/>
        </w:rPr>
        <w:tab/>
      </w:r>
      <w:r w:rsidRPr="0023449F">
        <w:rPr>
          <w:rFonts w:ascii="Times New Roman" w:eastAsiaTheme="minorEastAsia" w:hAnsi="Times New Roman" w:cs="Times New Roman"/>
          <w:i/>
          <w:iCs/>
          <w:sz w:val="24"/>
          <w:szCs w:val="24"/>
          <w:lang w:val="en-US"/>
        </w:rPr>
        <w:tab/>
        <w:t>Assemble at NMI Turlough Park (</w:t>
      </w:r>
      <w:proofErr w:type="spellStart"/>
      <w:r w:rsidRPr="0023449F">
        <w:rPr>
          <w:rFonts w:ascii="Times New Roman" w:eastAsiaTheme="minorEastAsia" w:hAnsi="Times New Roman" w:cs="Times New Roman"/>
          <w:i/>
          <w:iCs/>
          <w:sz w:val="24"/>
          <w:szCs w:val="24"/>
          <w:lang w:val="en-US"/>
        </w:rPr>
        <w:t>Gortnafolla</w:t>
      </w:r>
      <w:proofErr w:type="spellEnd"/>
      <w:r w:rsidRPr="0023449F">
        <w:rPr>
          <w:rFonts w:ascii="Times New Roman" w:eastAsiaTheme="minorEastAsia" w:hAnsi="Times New Roman" w:cs="Times New Roman"/>
          <w:i/>
          <w:iCs/>
          <w:sz w:val="24"/>
          <w:szCs w:val="24"/>
          <w:lang w:val="en-US"/>
        </w:rPr>
        <w:t>, Castlebar, F23 HY31)</w:t>
      </w:r>
    </w:p>
    <w:p w14:paraId="5707D9A9" w14:textId="77777777" w:rsidR="007E6908" w:rsidRPr="00E35990" w:rsidRDefault="007E6908" w:rsidP="008F42E1">
      <w:pPr>
        <w:spacing w:after="0" w:line="240" w:lineRule="auto"/>
        <w:rPr>
          <w:rFonts w:ascii="Times New Roman" w:eastAsiaTheme="minorEastAsia" w:hAnsi="Times New Roman" w:cs="Times New Roman"/>
          <w:sz w:val="16"/>
          <w:szCs w:val="16"/>
          <w:lang w:val="en-US"/>
        </w:rPr>
      </w:pPr>
    </w:p>
    <w:p w14:paraId="771BE66F" w14:textId="0530EE27" w:rsidR="00EB0387" w:rsidRPr="00E35990" w:rsidRDefault="00E35990" w:rsidP="00EB0387">
      <w:pPr>
        <w:spacing w:after="0" w:line="240" w:lineRule="auto"/>
        <w:rPr>
          <w:rFonts w:ascii="Times New Roman" w:eastAsiaTheme="minorEastAsia" w:hAnsi="Times New Roman" w:cs="Times New Roman"/>
          <w:b/>
          <w:bCs/>
          <w:sz w:val="24"/>
          <w:szCs w:val="24"/>
          <w:lang w:val="en-US"/>
        </w:rPr>
      </w:pPr>
      <w:r>
        <w:rPr>
          <w:rFonts w:ascii="Times New Roman" w:eastAsiaTheme="minorEastAsia" w:hAnsi="Times New Roman" w:cs="Times New Roman"/>
          <w:sz w:val="24"/>
          <w:szCs w:val="24"/>
          <w:lang w:val="en-US"/>
        </w:rPr>
        <w:t>0</w:t>
      </w:r>
      <w:r w:rsidR="2B8A4548" w:rsidRPr="00E35990">
        <w:rPr>
          <w:rFonts w:ascii="Times New Roman" w:eastAsiaTheme="minorEastAsia" w:hAnsi="Times New Roman" w:cs="Times New Roman"/>
          <w:sz w:val="24"/>
          <w:szCs w:val="24"/>
          <w:lang w:val="en-US"/>
        </w:rPr>
        <w:t>9</w:t>
      </w:r>
      <w:r w:rsidR="6EA1EC32" w:rsidRPr="00E35990">
        <w:rPr>
          <w:rFonts w:ascii="Times New Roman" w:eastAsiaTheme="minorEastAsia" w:hAnsi="Times New Roman" w:cs="Times New Roman"/>
          <w:sz w:val="24"/>
          <w:szCs w:val="24"/>
          <w:lang w:val="en-US"/>
        </w:rPr>
        <w:t>.00</w:t>
      </w:r>
      <w:r w:rsidRPr="00E35990">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lang w:val="en-US"/>
        </w:rPr>
        <w:t>09:35</w:t>
      </w:r>
      <w:r w:rsidR="00EB0387" w:rsidRPr="00E35990">
        <w:rPr>
          <w:rFonts w:ascii="Times New Roman" w:eastAsiaTheme="minorEastAsia" w:hAnsi="Times New Roman" w:cs="Times New Roman"/>
          <w:sz w:val="24"/>
          <w:szCs w:val="24"/>
          <w:lang w:val="en-US"/>
        </w:rPr>
        <w:tab/>
      </w:r>
      <w:r w:rsidRPr="00E35990">
        <w:rPr>
          <w:rFonts w:ascii="Times New Roman" w:eastAsiaTheme="minorEastAsia" w:hAnsi="Times New Roman" w:cs="Times New Roman"/>
          <w:b/>
          <w:bCs/>
          <w:sz w:val="24"/>
          <w:szCs w:val="24"/>
          <w:lang w:val="en-US"/>
        </w:rPr>
        <w:t>P</w:t>
      </w:r>
      <w:r w:rsidR="73353380" w:rsidRPr="00E35990">
        <w:rPr>
          <w:rFonts w:ascii="Times New Roman" w:eastAsiaTheme="minorEastAsia" w:hAnsi="Times New Roman" w:cs="Times New Roman"/>
          <w:b/>
          <w:bCs/>
          <w:sz w:val="24"/>
          <w:szCs w:val="24"/>
          <w:lang w:val="en-US"/>
        </w:rPr>
        <w:t>aper 1</w:t>
      </w:r>
      <w:r w:rsidR="75AFABE3" w:rsidRPr="00E35990">
        <w:rPr>
          <w:rFonts w:ascii="Times New Roman" w:eastAsiaTheme="minorEastAsia" w:hAnsi="Times New Roman" w:cs="Times New Roman"/>
          <w:b/>
          <w:bCs/>
          <w:sz w:val="24"/>
          <w:szCs w:val="24"/>
          <w:lang w:val="en-US"/>
        </w:rPr>
        <w:t xml:space="preserve"> </w:t>
      </w:r>
    </w:p>
    <w:p w14:paraId="0FD1AAC1" w14:textId="5872B274" w:rsidR="00E35990" w:rsidRDefault="1E8A24B4" w:rsidP="00EB0387">
      <w:pPr>
        <w:spacing w:after="0" w:line="240" w:lineRule="auto"/>
        <w:ind w:left="720" w:firstLine="720"/>
        <w:rPr>
          <w:rFonts w:ascii="Times New Roman" w:eastAsiaTheme="minorEastAsia" w:hAnsi="Times New Roman" w:cs="Times New Roman"/>
          <w:sz w:val="24"/>
          <w:szCs w:val="24"/>
          <w:lang w:val="en-US"/>
        </w:rPr>
      </w:pPr>
      <w:r w:rsidRPr="00E35990">
        <w:rPr>
          <w:rFonts w:ascii="Times New Roman" w:eastAsiaTheme="minorEastAsia" w:hAnsi="Times New Roman" w:cs="Times New Roman"/>
          <w:sz w:val="24"/>
          <w:szCs w:val="24"/>
          <w:lang w:val="en-US"/>
        </w:rPr>
        <w:t>Brian Hoggard</w:t>
      </w:r>
      <w:r w:rsidR="00E35990">
        <w:rPr>
          <w:rFonts w:ascii="Times New Roman" w:eastAsiaTheme="minorEastAsia" w:hAnsi="Times New Roman" w:cs="Times New Roman"/>
          <w:sz w:val="24"/>
          <w:szCs w:val="24"/>
          <w:lang w:val="en-US"/>
        </w:rPr>
        <w:t xml:space="preserve"> </w:t>
      </w:r>
      <w:r w:rsidR="00B56F1D">
        <w:rPr>
          <w:rFonts w:ascii="Times New Roman" w:eastAsiaTheme="minorEastAsia" w:hAnsi="Times New Roman" w:cs="Times New Roman"/>
          <w:sz w:val="24"/>
          <w:szCs w:val="24"/>
          <w:lang w:val="en-US"/>
        </w:rPr>
        <w:t>(</w:t>
      </w:r>
      <w:hyperlink r:id="rId10" w:history="1">
        <w:r w:rsidR="00B56F1D" w:rsidRPr="00484008">
          <w:rPr>
            <w:rStyle w:val="Hyperlink"/>
            <w:rFonts w:ascii="Times New Roman" w:eastAsiaTheme="minorEastAsia" w:hAnsi="Times New Roman" w:cs="Times New Roman"/>
            <w:sz w:val="24"/>
            <w:szCs w:val="24"/>
            <w:lang w:val="en-US"/>
          </w:rPr>
          <w:t>www.apotropaios.co.uk</w:t>
        </w:r>
      </w:hyperlink>
      <w:r w:rsidR="00B56F1D">
        <w:rPr>
          <w:rFonts w:ascii="Times New Roman" w:eastAsiaTheme="minorEastAsia" w:hAnsi="Times New Roman" w:cs="Times New Roman"/>
          <w:sz w:val="24"/>
          <w:szCs w:val="24"/>
          <w:lang w:val="en-US"/>
        </w:rPr>
        <w:t>)</w:t>
      </w:r>
    </w:p>
    <w:p w14:paraId="75BAE5BB" w14:textId="67CAAB62" w:rsidR="00C5006E" w:rsidRPr="00C5006E" w:rsidRDefault="00C5006E" w:rsidP="00C5006E">
      <w:pPr>
        <w:spacing w:after="0" w:line="240" w:lineRule="auto"/>
        <w:ind w:left="1440"/>
        <w:rPr>
          <w:rFonts w:ascii="Times New Roman" w:eastAsiaTheme="minorEastAsia" w:hAnsi="Times New Roman" w:cs="Times New Roman"/>
          <w:b/>
          <w:bCs/>
          <w:i/>
          <w:iCs/>
          <w:sz w:val="24"/>
          <w:szCs w:val="24"/>
          <w:lang w:val="en-US"/>
        </w:rPr>
      </w:pPr>
      <w:r w:rsidRPr="00C5006E">
        <w:rPr>
          <w:rFonts w:ascii="Times New Roman" w:eastAsiaTheme="minorEastAsia" w:hAnsi="Times New Roman" w:cs="Times New Roman"/>
          <w:b/>
          <w:bCs/>
          <w:i/>
          <w:iCs/>
          <w:sz w:val="24"/>
          <w:szCs w:val="24"/>
          <w:lang w:val="en-US"/>
        </w:rPr>
        <w:t>The Hidden Powers of Concealed Objects and Marks</w:t>
      </w:r>
      <w:r w:rsidR="00CA24F3">
        <w:rPr>
          <w:rFonts w:ascii="Times New Roman" w:eastAsiaTheme="minorEastAsia" w:hAnsi="Times New Roman" w:cs="Times New Roman"/>
          <w:b/>
          <w:bCs/>
          <w:i/>
          <w:iCs/>
          <w:sz w:val="24"/>
          <w:szCs w:val="24"/>
          <w:lang w:val="en-US"/>
        </w:rPr>
        <w:t>.</w:t>
      </w:r>
    </w:p>
    <w:p w14:paraId="6CE5CFC5" w14:textId="77777777" w:rsidR="00A92262" w:rsidRDefault="00C5006E" w:rsidP="00C5006E">
      <w:pPr>
        <w:spacing w:after="0" w:line="240" w:lineRule="auto"/>
        <w:ind w:left="1440" w:firstLine="720"/>
        <w:rPr>
          <w:rFonts w:ascii="Times New Roman" w:eastAsiaTheme="minorEastAsia" w:hAnsi="Times New Roman" w:cs="Times New Roman"/>
          <w:sz w:val="20"/>
          <w:szCs w:val="20"/>
          <w:lang w:val="en-US"/>
        </w:rPr>
      </w:pPr>
      <w:r w:rsidRPr="00C5006E">
        <w:rPr>
          <w:rFonts w:ascii="Times New Roman" w:eastAsiaTheme="minorEastAsia" w:hAnsi="Times New Roman" w:cs="Times New Roman"/>
          <w:sz w:val="20"/>
          <w:szCs w:val="20"/>
          <w:lang w:val="en-US"/>
        </w:rPr>
        <w:t>There were many different practices for keeping evil at bay in the past. My particular</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interest is in those practices which were concealed, or in the case of marks, hiding in plain</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sight. One thing which the objects all have in common is that they are no longer useful for</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their original purpose, they are ‘dead’. This led me to conclude that these objects were</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actually chosen in part for that quality, that they exist on the same plane as magical forces,</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ghosts and the dead and that the physical object is the husk which remains. These objects</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have a presence in the physical world and relevant properties but they also now also have</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a foot in the world of the unseen magical forces which exist around us.</w:t>
      </w:r>
      <w:r>
        <w:rPr>
          <w:rFonts w:ascii="Times New Roman" w:eastAsiaTheme="minorEastAsia" w:hAnsi="Times New Roman" w:cs="Times New Roman"/>
          <w:sz w:val="20"/>
          <w:szCs w:val="20"/>
          <w:lang w:val="en-US"/>
        </w:rPr>
        <w:t xml:space="preserve"> </w:t>
      </w:r>
    </w:p>
    <w:p w14:paraId="22946AEC" w14:textId="32D69383" w:rsidR="00A92262" w:rsidRDefault="00C5006E" w:rsidP="00C5006E">
      <w:pPr>
        <w:spacing w:after="0" w:line="240" w:lineRule="auto"/>
        <w:ind w:left="1440" w:firstLine="720"/>
        <w:rPr>
          <w:rFonts w:ascii="Times New Roman" w:eastAsiaTheme="minorEastAsia" w:hAnsi="Times New Roman" w:cs="Times New Roman"/>
          <w:sz w:val="20"/>
          <w:szCs w:val="20"/>
          <w:lang w:val="en-US"/>
        </w:rPr>
      </w:pPr>
      <w:r w:rsidRPr="00C5006E">
        <w:rPr>
          <w:rFonts w:ascii="Times New Roman" w:eastAsiaTheme="minorEastAsia" w:hAnsi="Times New Roman" w:cs="Times New Roman"/>
          <w:sz w:val="20"/>
          <w:szCs w:val="20"/>
          <w:lang w:val="en-US"/>
        </w:rPr>
        <w:t>An extension of this idea is that the varied form of protection marks which exist should also</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be considered in a similar way, in that where the making of the marks has removed</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 xml:space="preserve">material there should now be an echo of it visible on the magical plane. </w:t>
      </w:r>
    </w:p>
    <w:p w14:paraId="18C6B674" w14:textId="6855BE79" w:rsidR="00EB0387" w:rsidRDefault="00C5006E" w:rsidP="00C5006E">
      <w:pPr>
        <w:spacing w:after="0" w:line="240" w:lineRule="auto"/>
        <w:ind w:left="1440" w:firstLine="720"/>
        <w:rPr>
          <w:rFonts w:ascii="Times New Roman" w:eastAsiaTheme="minorEastAsia" w:hAnsi="Times New Roman" w:cs="Times New Roman"/>
          <w:sz w:val="20"/>
          <w:szCs w:val="20"/>
          <w:lang w:val="en-US"/>
        </w:rPr>
      </w:pPr>
      <w:r w:rsidRPr="00C5006E">
        <w:rPr>
          <w:rFonts w:ascii="Times New Roman" w:eastAsiaTheme="minorEastAsia" w:hAnsi="Times New Roman" w:cs="Times New Roman"/>
          <w:sz w:val="20"/>
          <w:szCs w:val="20"/>
          <w:lang w:val="en-US"/>
        </w:rPr>
        <w:t>So</w:t>
      </w:r>
      <w:r w:rsidR="00B96B43">
        <w:rPr>
          <w:rFonts w:ascii="Times New Roman" w:eastAsiaTheme="minorEastAsia" w:hAnsi="Times New Roman" w:cs="Times New Roman"/>
          <w:sz w:val="20"/>
          <w:szCs w:val="20"/>
          <w:lang w:val="en-US"/>
        </w:rPr>
        <w:t>,</w:t>
      </w:r>
      <w:r w:rsidRPr="00C5006E">
        <w:rPr>
          <w:rFonts w:ascii="Times New Roman" w:eastAsiaTheme="minorEastAsia" w:hAnsi="Times New Roman" w:cs="Times New Roman"/>
          <w:sz w:val="20"/>
          <w:szCs w:val="20"/>
          <w:lang w:val="en-US"/>
        </w:rPr>
        <w:t xml:space="preserve"> what looks like</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a barely visible mark to us living beings will be much more visible to anything capable of</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seeing on that plane.</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 xml:space="preserve">So, looking at a range of the objects and marks detailed in my </w:t>
      </w:r>
      <w:r w:rsidRPr="00C5006E">
        <w:rPr>
          <w:rFonts w:ascii="Times New Roman" w:eastAsiaTheme="minorEastAsia" w:hAnsi="Times New Roman" w:cs="Times New Roman"/>
          <w:sz w:val="20"/>
          <w:szCs w:val="20"/>
          <w:lang w:val="en-US"/>
        </w:rPr>
        <w:lastRenderedPageBreak/>
        <w:t>book and website</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(www.apotropaios.co.uk), things like dried cats, horse skulls, daisy-wheels and deliberate</w:t>
      </w:r>
      <w:r>
        <w:rPr>
          <w:rFonts w:ascii="Times New Roman" w:eastAsiaTheme="minorEastAsia" w:hAnsi="Times New Roman" w:cs="Times New Roman"/>
          <w:sz w:val="20"/>
          <w:szCs w:val="20"/>
          <w:lang w:val="en-US"/>
        </w:rPr>
        <w:t xml:space="preserve"> </w:t>
      </w:r>
      <w:r w:rsidRPr="00C5006E">
        <w:rPr>
          <w:rFonts w:ascii="Times New Roman" w:eastAsiaTheme="minorEastAsia" w:hAnsi="Times New Roman" w:cs="Times New Roman"/>
          <w:sz w:val="20"/>
          <w:szCs w:val="20"/>
          <w:lang w:val="en-US"/>
        </w:rPr>
        <w:t>burn marks, I will explore how they fit with this hypothesis.</w:t>
      </w:r>
    </w:p>
    <w:p w14:paraId="52E31CF9" w14:textId="77777777" w:rsidR="00C5006E" w:rsidRPr="00C5006E" w:rsidRDefault="00C5006E" w:rsidP="00C5006E">
      <w:pPr>
        <w:spacing w:after="0" w:line="240" w:lineRule="auto"/>
        <w:ind w:left="1440" w:firstLine="720"/>
        <w:rPr>
          <w:rFonts w:ascii="Times New Roman" w:eastAsiaTheme="minorEastAsia" w:hAnsi="Times New Roman" w:cs="Times New Roman"/>
          <w:sz w:val="20"/>
          <w:szCs w:val="20"/>
          <w:lang w:val="en-US"/>
        </w:rPr>
      </w:pPr>
    </w:p>
    <w:p w14:paraId="0A608416" w14:textId="3169F999" w:rsidR="00E35990" w:rsidRDefault="00E35990" w:rsidP="00EB0387">
      <w:pPr>
        <w:spacing w:after="0" w:line="240" w:lineRule="auto"/>
        <w:rPr>
          <w:rFonts w:ascii="Times New Roman" w:eastAsiaTheme="minorEastAsia" w:hAnsi="Times New Roman" w:cs="Times New Roman"/>
          <w:sz w:val="24"/>
          <w:szCs w:val="24"/>
          <w:lang w:val="en-US"/>
        </w:rPr>
      </w:pPr>
      <w:r w:rsidRPr="00406B9C">
        <w:rPr>
          <w:rFonts w:ascii="Times New Roman" w:eastAsiaTheme="minorEastAsia" w:hAnsi="Times New Roman" w:cs="Times New Roman"/>
          <w:sz w:val="24"/>
          <w:szCs w:val="24"/>
          <w:lang w:val="en-US"/>
        </w:rPr>
        <w:t>0</w:t>
      </w:r>
      <w:r w:rsidR="2B8A4548" w:rsidRPr="00406B9C">
        <w:rPr>
          <w:rFonts w:ascii="Times New Roman" w:eastAsiaTheme="minorEastAsia" w:hAnsi="Times New Roman" w:cs="Times New Roman"/>
          <w:sz w:val="24"/>
          <w:szCs w:val="24"/>
          <w:lang w:val="en-US"/>
        </w:rPr>
        <w:t>9.</w:t>
      </w:r>
      <w:r w:rsidR="5C9FB2E1" w:rsidRPr="00406B9C">
        <w:rPr>
          <w:rFonts w:ascii="Times New Roman" w:eastAsiaTheme="minorEastAsia" w:hAnsi="Times New Roman" w:cs="Times New Roman"/>
          <w:sz w:val="24"/>
          <w:szCs w:val="24"/>
          <w:lang w:val="en-US"/>
        </w:rPr>
        <w:t>4</w:t>
      </w:r>
      <w:r w:rsidR="2622196F" w:rsidRPr="00406B9C">
        <w:rPr>
          <w:rFonts w:ascii="Times New Roman" w:eastAsiaTheme="minorEastAsia" w:hAnsi="Times New Roman" w:cs="Times New Roman"/>
          <w:sz w:val="24"/>
          <w:szCs w:val="24"/>
          <w:lang w:val="en-US"/>
        </w:rPr>
        <w:t>0</w:t>
      </w:r>
      <w:r w:rsidRPr="00406B9C">
        <w:rPr>
          <w:rFonts w:ascii="Times New Roman" w:eastAsiaTheme="minorEastAsia" w:hAnsi="Times New Roman" w:cs="Times New Roman"/>
          <w:sz w:val="24"/>
          <w:szCs w:val="24"/>
          <w:lang w:val="en-US"/>
        </w:rPr>
        <w:t>-1</w:t>
      </w:r>
      <w:r w:rsidR="005B316C" w:rsidRPr="00406B9C">
        <w:rPr>
          <w:rFonts w:ascii="Times New Roman" w:eastAsiaTheme="minorEastAsia" w:hAnsi="Times New Roman" w:cs="Times New Roman"/>
          <w:sz w:val="24"/>
          <w:szCs w:val="24"/>
          <w:lang w:val="en-US"/>
        </w:rPr>
        <w:t>0</w:t>
      </w:r>
      <w:r w:rsidRPr="00406B9C">
        <w:rPr>
          <w:rFonts w:ascii="Times New Roman" w:eastAsiaTheme="minorEastAsia" w:hAnsi="Times New Roman" w:cs="Times New Roman"/>
          <w:sz w:val="24"/>
          <w:szCs w:val="24"/>
          <w:lang w:val="en-US"/>
        </w:rPr>
        <w:t>:</w:t>
      </w:r>
      <w:r w:rsidR="00CE6537">
        <w:rPr>
          <w:rFonts w:ascii="Times New Roman" w:eastAsiaTheme="minorEastAsia" w:hAnsi="Times New Roman" w:cs="Times New Roman"/>
          <w:sz w:val="24"/>
          <w:szCs w:val="24"/>
          <w:lang w:val="en-US"/>
        </w:rPr>
        <w:t>1</w:t>
      </w:r>
      <w:r w:rsidRPr="00406B9C">
        <w:rPr>
          <w:rFonts w:ascii="Times New Roman" w:eastAsiaTheme="minorEastAsia" w:hAnsi="Times New Roman" w:cs="Times New Roman"/>
          <w:sz w:val="24"/>
          <w:szCs w:val="24"/>
          <w:lang w:val="en-US"/>
        </w:rPr>
        <w:t>0</w:t>
      </w:r>
      <w:r w:rsidR="2B8A4548" w:rsidRPr="00406B9C">
        <w:rPr>
          <w:rFonts w:ascii="Times New Roman" w:eastAsiaTheme="minorEastAsia" w:hAnsi="Times New Roman" w:cs="Times New Roman"/>
          <w:sz w:val="24"/>
          <w:szCs w:val="24"/>
          <w:lang w:val="en-US"/>
        </w:rPr>
        <w:t xml:space="preserve"> </w:t>
      </w:r>
      <w:r w:rsidRPr="00406B9C">
        <w:rPr>
          <w:rFonts w:ascii="Times New Roman" w:eastAsiaTheme="minorEastAsia" w:hAnsi="Times New Roman" w:cs="Times New Roman"/>
          <w:sz w:val="24"/>
          <w:szCs w:val="24"/>
          <w:lang w:val="en-US"/>
        </w:rPr>
        <w:tab/>
      </w:r>
      <w:r w:rsidRPr="00406B9C">
        <w:rPr>
          <w:rFonts w:ascii="Times New Roman" w:eastAsiaTheme="minorEastAsia" w:hAnsi="Times New Roman" w:cs="Times New Roman"/>
          <w:b/>
          <w:bCs/>
          <w:sz w:val="24"/>
          <w:szCs w:val="24"/>
          <w:lang w:val="en-US"/>
        </w:rPr>
        <w:t>P</w:t>
      </w:r>
      <w:r w:rsidR="2B8A4548" w:rsidRPr="00406B9C">
        <w:rPr>
          <w:rFonts w:ascii="Times New Roman" w:eastAsiaTheme="minorEastAsia" w:hAnsi="Times New Roman" w:cs="Times New Roman"/>
          <w:b/>
          <w:bCs/>
          <w:sz w:val="24"/>
          <w:szCs w:val="24"/>
          <w:lang w:val="en-US"/>
        </w:rPr>
        <w:t xml:space="preserve">aper </w:t>
      </w:r>
      <w:r w:rsidR="4722050A" w:rsidRPr="00406B9C">
        <w:rPr>
          <w:rFonts w:ascii="Times New Roman" w:eastAsiaTheme="minorEastAsia" w:hAnsi="Times New Roman" w:cs="Times New Roman"/>
          <w:b/>
          <w:bCs/>
          <w:sz w:val="24"/>
          <w:szCs w:val="24"/>
          <w:lang w:val="en-US"/>
        </w:rPr>
        <w:t>2</w:t>
      </w:r>
      <w:r w:rsidR="4722050A" w:rsidRPr="00406B9C">
        <w:rPr>
          <w:rFonts w:ascii="Times New Roman" w:eastAsiaTheme="minorEastAsia" w:hAnsi="Times New Roman" w:cs="Times New Roman"/>
          <w:sz w:val="24"/>
          <w:szCs w:val="24"/>
          <w:lang w:val="en-US"/>
        </w:rPr>
        <w:t xml:space="preserve"> </w:t>
      </w:r>
    </w:p>
    <w:p w14:paraId="16E5AA5B" w14:textId="561FA263" w:rsidR="00CE6537" w:rsidRDefault="00CE6537" w:rsidP="00CE6537">
      <w:pPr>
        <w:spacing w:after="0" w:line="240" w:lineRule="auto"/>
        <w:ind w:left="720" w:firstLine="720"/>
        <w:rPr>
          <w:rFonts w:ascii="Times New Roman" w:hAnsi="Times New Roman" w:cs="Times New Roman"/>
          <w:sz w:val="24"/>
          <w:szCs w:val="24"/>
          <w:lang w:val="en-US"/>
        </w:rPr>
      </w:pPr>
      <w:r w:rsidRPr="00532B6B">
        <w:rPr>
          <w:rFonts w:ascii="Times New Roman" w:hAnsi="Times New Roman" w:cs="Times New Roman"/>
          <w:sz w:val="24"/>
          <w:szCs w:val="24"/>
          <w:lang w:val="en-US"/>
        </w:rPr>
        <w:t>Claudia Kinmonth</w:t>
      </w:r>
      <w:r>
        <w:rPr>
          <w:rFonts w:ascii="Times New Roman" w:hAnsi="Times New Roman" w:cs="Times New Roman"/>
          <w:sz w:val="24"/>
          <w:szCs w:val="24"/>
          <w:lang w:val="en-US"/>
        </w:rPr>
        <w:t xml:space="preserve"> (Royal Irish Academy)</w:t>
      </w:r>
      <w:r w:rsidR="00E07C4A">
        <w:rPr>
          <w:rFonts w:ascii="Times New Roman" w:hAnsi="Times New Roman" w:cs="Times New Roman"/>
          <w:sz w:val="24"/>
          <w:szCs w:val="24"/>
          <w:lang w:val="en-US"/>
        </w:rPr>
        <w:t xml:space="preserve"> (</w:t>
      </w:r>
      <w:hyperlink r:id="rId11" w:history="1">
        <w:r w:rsidR="00E8192A" w:rsidRPr="00484008">
          <w:rPr>
            <w:rStyle w:val="Hyperlink"/>
            <w:rFonts w:ascii="Times New Roman" w:hAnsi="Times New Roman" w:cs="Times New Roman"/>
            <w:sz w:val="24"/>
            <w:szCs w:val="24"/>
            <w:lang w:val="en-US"/>
          </w:rPr>
          <w:t>www.claudiakinmonth.ie</w:t>
        </w:r>
      </w:hyperlink>
      <w:r w:rsidR="00E07C4A">
        <w:rPr>
          <w:rStyle w:val="Hyperlink"/>
          <w:rFonts w:ascii="Times New Roman" w:hAnsi="Times New Roman" w:cs="Times New Roman"/>
          <w:sz w:val="24"/>
          <w:szCs w:val="24"/>
          <w:lang w:val="en-US"/>
        </w:rPr>
        <w:t>)</w:t>
      </w:r>
    </w:p>
    <w:p w14:paraId="03C51CF6" w14:textId="651DCA02" w:rsidR="00CE6537" w:rsidRDefault="00CE6537" w:rsidP="00CE6537">
      <w:pPr>
        <w:spacing w:after="0" w:line="240" w:lineRule="auto"/>
        <w:ind w:left="1440"/>
        <w:rPr>
          <w:rFonts w:ascii="Times New Roman" w:hAnsi="Times New Roman" w:cs="Times New Roman"/>
          <w:b/>
          <w:bCs/>
          <w:i/>
          <w:iCs/>
          <w:color w:val="000000"/>
          <w:sz w:val="24"/>
          <w:szCs w:val="24"/>
          <w:shd w:val="clear" w:color="auto" w:fill="FFFFFF"/>
        </w:rPr>
      </w:pPr>
      <w:r w:rsidRPr="00B12CEA">
        <w:rPr>
          <w:rFonts w:ascii="Times New Roman" w:hAnsi="Times New Roman" w:cs="Times New Roman"/>
          <w:b/>
          <w:bCs/>
          <w:i/>
          <w:iCs/>
          <w:color w:val="000000"/>
          <w:sz w:val="24"/>
          <w:szCs w:val="24"/>
          <w:shd w:val="clear" w:color="auto" w:fill="FFFFFF"/>
        </w:rPr>
        <w:t>Identifying Irish apotropaic marks: discreet symbols in material culture and architecture</w:t>
      </w:r>
      <w:r w:rsidR="00CA24F3">
        <w:rPr>
          <w:rFonts w:ascii="Times New Roman" w:hAnsi="Times New Roman" w:cs="Times New Roman"/>
          <w:b/>
          <w:bCs/>
          <w:i/>
          <w:iCs/>
          <w:color w:val="000000"/>
          <w:sz w:val="24"/>
          <w:szCs w:val="24"/>
          <w:shd w:val="clear" w:color="auto" w:fill="FFFFFF"/>
        </w:rPr>
        <w:t>.</w:t>
      </w:r>
    </w:p>
    <w:p w14:paraId="4E603480" w14:textId="589D5BD0" w:rsidR="00E83098" w:rsidRDefault="00E83098" w:rsidP="00E83098">
      <w:pPr>
        <w:spacing w:after="0" w:line="240" w:lineRule="auto"/>
        <w:ind w:left="1440" w:firstLine="720"/>
        <w:rPr>
          <w:rFonts w:ascii="Times New Roman" w:hAnsi="Times New Roman" w:cs="Times New Roman"/>
          <w:color w:val="000000"/>
          <w:sz w:val="20"/>
          <w:szCs w:val="20"/>
          <w:shd w:val="clear" w:color="auto" w:fill="FFFFFF"/>
        </w:rPr>
      </w:pPr>
      <w:r w:rsidRPr="00E83098">
        <w:rPr>
          <w:rFonts w:ascii="Times New Roman" w:hAnsi="Times New Roman" w:cs="Times New Roman"/>
          <w:color w:val="000000"/>
          <w:sz w:val="20"/>
          <w:szCs w:val="20"/>
          <w:shd w:val="clear" w:color="auto" w:fill="FFFFFF"/>
        </w:rPr>
        <w:t>Historic material published by researchers focusing on mainland Britain established a broad</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range of marks and symbols, many of which seem to be protective or apotropaic. With little published</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about this for the island of Ireland, I returned to my specialist subject of Irish vernacular furniture, to</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investigate evidence for similar marks and symbols here. This illustrated presentation will include some objects for handling and examining.</w:t>
      </w:r>
    </w:p>
    <w:p w14:paraId="76AAC27F" w14:textId="4BF2538C" w:rsidR="00E83098" w:rsidRDefault="00E83098" w:rsidP="00E83098">
      <w:pPr>
        <w:spacing w:after="0" w:line="240" w:lineRule="auto"/>
        <w:ind w:left="1440" w:firstLine="720"/>
        <w:rPr>
          <w:rFonts w:ascii="Times New Roman" w:hAnsi="Times New Roman" w:cs="Times New Roman"/>
          <w:color w:val="000000"/>
          <w:sz w:val="20"/>
          <w:szCs w:val="20"/>
          <w:shd w:val="clear" w:color="auto" w:fill="FFFFFF"/>
        </w:rPr>
      </w:pPr>
      <w:r w:rsidRPr="00E83098">
        <w:rPr>
          <w:rFonts w:ascii="Times New Roman" w:hAnsi="Times New Roman" w:cs="Times New Roman"/>
          <w:color w:val="000000"/>
          <w:sz w:val="20"/>
          <w:szCs w:val="20"/>
          <w:shd w:val="clear" w:color="auto" w:fill="FFFFFF"/>
        </w:rPr>
        <w:t>My research on tools and beliefs associated</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with Irish butter making, an activity well known to be steeped in folk ritual, surveyed over 320 carved butter</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prints, chiefly from the main Irish museum collections. It transpired that the majority were imported</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from centres of mass production such as Buckinghamshire, but the oldest c.12% of provenanced Irish examples were carved with hexafoils, or</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daisywheels (or what Irish archaeologists refer to as ‘Marigold symbols’), as well as a distinct range of about a dozen different apotropaic marks</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including diagonal crosses and tree of life motifs (</w:t>
      </w:r>
      <w:r w:rsidRPr="00E83098">
        <w:rPr>
          <w:rFonts w:ascii="Times New Roman" w:hAnsi="Times New Roman" w:cs="Times New Roman"/>
          <w:i/>
          <w:iCs/>
          <w:color w:val="000000"/>
          <w:sz w:val="20"/>
          <w:szCs w:val="20"/>
          <w:shd w:val="clear" w:color="auto" w:fill="FFFFFF"/>
        </w:rPr>
        <w:t xml:space="preserve">Folklife </w:t>
      </w:r>
      <w:r w:rsidRPr="00E83098">
        <w:rPr>
          <w:rFonts w:ascii="Times New Roman" w:hAnsi="Times New Roman" w:cs="Times New Roman"/>
          <w:color w:val="000000"/>
          <w:sz w:val="20"/>
          <w:szCs w:val="20"/>
          <w:shd w:val="clear" w:color="auto" w:fill="FFFFFF"/>
        </w:rPr>
        <w:t>Vol. 63:2, 2025). I discovered reams of other</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marks in Irish architecture; farmhouses, urban terraced houses, tower houses, castles and wrought iron</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gates leading into them. Torch or burn marks made on roof beams, hearths, beds, a birth stool, dowry</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chests, chairs and notably butter equipment. These can be elusive, as most places were marked discreetly</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so can be ‘almost invisible’ and hard to photograph.</w:t>
      </w:r>
      <w:r>
        <w:rPr>
          <w:rFonts w:ascii="Times New Roman" w:hAnsi="Times New Roman" w:cs="Times New Roman"/>
          <w:color w:val="000000"/>
          <w:sz w:val="20"/>
          <w:szCs w:val="20"/>
          <w:shd w:val="clear" w:color="auto" w:fill="FFFFFF"/>
        </w:rPr>
        <w:t xml:space="preserve"> </w:t>
      </w:r>
    </w:p>
    <w:p w14:paraId="363612C4" w14:textId="0DDAA717" w:rsidR="00E83098" w:rsidRDefault="00E83098" w:rsidP="00E83098">
      <w:pPr>
        <w:spacing w:after="0" w:line="240" w:lineRule="auto"/>
        <w:ind w:left="1440" w:firstLine="720"/>
        <w:rPr>
          <w:rFonts w:ascii="Times New Roman" w:hAnsi="Times New Roman" w:cs="Times New Roman"/>
          <w:color w:val="000000"/>
          <w:sz w:val="20"/>
          <w:szCs w:val="20"/>
          <w:shd w:val="clear" w:color="auto" w:fill="FFFFFF"/>
        </w:rPr>
      </w:pPr>
      <w:r w:rsidRPr="00E83098">
        <w:rPr>
          <w:rFonts w:ascii="Times New Roman" w:hAnsi="Times New Roman" w:cs="Times New Roman"/>
          <w:color w:val="000000"/>
          <w:sz w:val="20"/>
          <w:szCs w:val="20"/>
          <w:shd w:val="clear" w:color="auto" w:fill="FFFFFF"/>
        </w:rPr>
        <w:t>Ritual concealment in Ireland has already attracted some scholarly attention. So this</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presentation illustrates a necessarily small selection of idiosyncratically Irish apotropaic marks and their typical</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contexts, to help people recognise them. It suggests a longer continuum of protective</w:t>
      </w:r>
      <w:r>
        <w:rPr>
          <w:rFonts w:ascii="Times New Roman" w:hAnsi="Times New Roman" w:cs="Times New Roman"/>
          <w:color w:val="000000"/>
          <w:sz w:val="20"/>
          <w:szCs w:val="20"/>
          <w:shd w:val="clear" w:color="auto" w:fill="FFFFFF"/>
        </w:rPr>
        <w:t xml:space="preserve"> </w:t>
      </w:r>
      <w:r w:rsidRPr="00E83098">
        <w:rPr>
          <w:rFonts w:ascii="Times New Roman" w:hAnsi="Times New Roman" w:cs="Times New Roman"/>
          <w:color w:val="000000"/>
          <w:sz w:val="20"/>
          <w:szCs w:val="20"/>
          <w:shd w:val="clear" w:color="auto" w:fill="FFFFFF"/>
        </w:rPr>
        <w:t>marks reaching back as far as the Irish Bronze Age and the Neolithic yet surviving into living memory.</w:t>
      </w:r>
    </w:p>
    <w:p w14:paraId="13DDA33C" w14:textId="77777777" w:rsidR="006E4359" w:rsidRPr="00E35990" w:rsidRDefault="006E4359" w:rsidP="00EB0387">
      <w:pPr>
        <w:spacing w:after="0" w:line="240" w:lineRule="auto"/>
        <w:rPr>
          <w:rFonts w:ascii="Times New Roman" w:eastAsiaTheme="minorEastAsia" w:hAnsi="Times New Roman" w:cs="Times New Roman"/>
          <w:color w:val="FF0000"/>
          <w:sz w:val="16"/>
          <w:szCs w:val="16"/>
          <w:lang w:val="en-US"/>
        </w:rPr>
      </w:pPr>
    </w:p>
    <w:p w14:paraId="191926F4" w14:textId="6AD15163" w:rsidR="00DA1183" w:rsidRPr="00E35990" w:rsidRDefault="2B8A4548" w:rsidP="00EB0387">
      <w:pPr>
        <w:spacing w:after="0" w:line="240" w:lineRule="auto"/>
        <w:rPr>
          <w:rFonts w:ascii="Times New Roman" w:eastAsiaTheme="minorEastAsia" w:hAnsi="Times New Roman" w:cs="Times New Roman"/>
          <w:i/>
          <w:iCs/>
          <w:sz w:val="24"/>
          <w:szCs w:val="24"/>
          <w:lang w:val="en-US"/>
        </w:rPr>
      </w:pPr>
      <w:r w:rsidRPr="00E35990">
        <w:rPr>
          <w:rFonts w:ascii="Times New Roman" w:eastAsiaTheme="minorEastAsia" w:hAnsi="Times New Roman" w:cs="Times New Roman"/>
          <w:i/>
          <w:iCs/>
          <w:sz w:val="24"/>
          <w:szCs w:val="24"/>
          <w:lang w:val="en-US"/>
        </w:rPr>
        <w:t>10</w:t>
      </w:r>
      <w:r w:rsidR="00E35990" w:rsidRPr="00E35990">
        <w:rPr>
          <w:rFonts w:ascii="Times New Roman" w:eastAsiaTheme="minorEastAsia" w:hAnsi="Times New Roman" w:cs="Times New Roman"/>
          <w:i/>
          <w:iCs/>
          <w:sz w:val="24"/>
          <w:szCs w:val="24"/>
          <w:lang w:val="en-US"/>
        </w:rPr>
        <w:t>:</w:t>
      </w:r>
      <w:r w:rsidR="00CE6537">
        <w:rPr>
          <w:rFonts w:ascii="Times New Roman" w:eastAsiaTheme="minorEastAsia" w:hAnsi="Times New Roman" w:cs="Times New Roman"/>
          <w:i/>
          <w:iCs/>
          <w:sz w:val="24"/>
          <w:szCs w:val="24"/>
          <w:lang w:val="en-US"/>
        </w:rPr>
        <w:t>15</w:t>
      </w:r>
      <w:r w:rsidR="00E35990">
        <w:rPr>
          <w:rFonts w:ascii="Times New Roman" w:eastAsiaTheme="minorEastAsia" w:hAnsi="Times New Roman" w:cs="Times New Roman"/>
          <w:i/>
          <w:iCs/>
          <w:sz w:val="24"/>
          <w:szCs w:val="24"/>
          <w:lang w:val="en-US"/>
        </w:rPr>
        <w:t>-10:</w:t>
      </w:r>
      <w:r w:rsidR="00CE6537">
        <w:rPr>
          <w:rFonts w:ascii="Times New Roman" w:eastAsiaTheme="minorEastAsia" w:hAnsi="Times New Roman" w:cs="Times New Roman"/>
          <w:i/>
          <w:iCs/>
          <w:sz w:val="24"/>
          <w:szCs w:val="24"/>
          <w:lang w:val="en-US"/>
        </w:rPr>
        <w:t>45</w:t>
      </w:r>
      <w:r w:rsidR="00E35990" w:rsidRPr="00E35990">
        <w:rPr>
          <w:rFonts w:ascii="Times New Roman" w:eastAsiaTheme="minorEastAsia" w:hAnsi="Times New Roman" w:cs="Times New Roman"/>
          <w:i/>
          <w:iCs/>
          <w:sz w:val="24"/>
          <w:szCs w:val="24"/>
          <w:lang w:val="en-US"/>
        </w:rPr>
        <w:tab/>
      </w:r>
      <w:r w:rsidRPr="00E35990">
        <w:rPr>
          <w:rFonts w:ascii="Times New Roman" w:eastAsiaTheme="minorEastAsia" w:hAnsi="Times New Roman" w:cs="Times New Roman"/>
          <w:i/>
          <w:iCs/>
          <w:sz w:val="24"/>
          <w:szCs w:val="24"/>
          <w:lang w:val="en-US"/>
        </w:rPr>
        <w:t xml:space="preserve"> Coffee break</w:t>
      </w:r>
      <w:r w:rsidR="00D22266">
        <w:rPr>
          <w:rFonts w:ascii="Times New Roman" w:eastAsiaTheme="minorEastAsia" w:hAnsi="Times New Roman" w:cs="Times New Roman"/>
          <w:i/>
          <w:iCs/>
          <w:sz w:val="24"/>
          <w:szCs w:val="24"/>
          <w:lang w:val="en-US"/>
        </w:rPr>
        <w:t xml:space="preserve"> and Q &amp; A</w:t>
      </w:r>
    </w:p>
    <w:p w14:paraId="49CCD15F" w14:textId="77777777" w:rsidR="00EB0387" w:rsidRPr="00E35990" w:rsidRDefault="00EB0387" w:rsidP="00EB0387">
      <w:pPr>
        <w:spacing w:after="0" w:line="240" w:lineRule="auto"/>
        <w:rPr>
          <w:rFonts w:ascii="Times New Roman" w:eastAsiaTheme="minorEastAsia" w:hAnsi="Times New Roman" w:cs="Times New Roman"/>
          <w:sz w:val="16"/>
          <w:szCs w:val="16"/>
          <w:lang w:val="en-US"/>
        </w:rPr>
      </w:pPr>
    </w:p>
    <w:p w14:paraId="718E966E" w14:textId="60AF66E7" w:rsidR="00DA1183" w:rsidRPr="00E35990" w:rsidRDefault="2B8A4548" w:rsidP="00EB0387">
      <w:pPr>
        <w:spacing w:after="0" w:line="240" w:lineRule="auto"/>
        <w:rPr>
          <w:rFonts w:ascii="Times New Roman" w:eastAsiaTheme="minorEastAsia" w:hAnsi="Times New Roman" w:cs="Times New Roman"/>
          <w:sz w:val="24"/>
          <w:szCs w:val="24"/>
          <w:lang w:val="en-US"/>
        </w:rPr>
      </w:pPr>
      <w:r w:rsidRPr="00E35990">
        <w:rPr>
          <w:rFonts w:ascii="Times New Roman" w:eastAsiaTheme="minorEastAsia" w:hAnsi="Times New Roman" w:cs="Times New Roman"/>
          <w:sz w:val="24"/>
          <w:szCs w:val="24"/>
          <w:lang w:val="en-US"/>
        </w:rPr>
        <w:t>10.</w:t>
      </w:r>
      <w:r w:rsidR="00CE6537">
        <w:rPr>
          <w:rFonts w:ascii="Times New Roman" w:eastAsiaTheme="minorEastAsia" w:hAnsi="Times New Roman" w:cs="Times New Roman"/>
          <w:sz w:val="24"/>
          <w:szCs w:val="24"/>
          <w:lang w:val="en-US"/>
        </w:rPr>
        <w:t>45</w:t>
      </w:r>
      <w:r w:rsidR="00E35990">
        <w:rPr>
          <w:rFonts w:ascii="Times New Roman" w:eastAsiaTheme="minorEastAsia" w:hAnsi="Times New Roman" w:cs="Times New Roman"/>
          <w:sz w:val="24"/>
          <w:szCs w:val="24"/>
          <w:lang w:val="en-US"/>
        </w:rPr>
        <w:t>-13:00</w:t>
      </w:r>
      <w:r w:rsidR="00E35990">
        <w:rPr>
          <w:rFonts w:ascii="Times New Roman" w:eastAsiaTheme="minorEastAsia" w:hAnsi="Times New Roman" w:cs="Times New Roman"/>
          <w:sz w:val="24"/>
          <w:szCs w:val="24"/>
          <w:lang w:val="en-US"/>
        </w:rPr>
        <w:tab/>
      </w:r>
      <w:r w:rsidR="005B316C">
        <w:rPr>
          <w:rFonts w:ascii="Times New Roman" w:eastAsiaTheme="minorEastAsia" w:hAnsi="Times New Roman" w:cs="Times New Roman"/>
          <w:sz w:val="24"/>
          <w:szCs w:val="24"/>
          <w:lang w:val="en-US"/>
        </w:rPr>
        <w:t>A w</w:t>
      </w:r>
      <w:r w:rsidRPr="00E35990">
        <w:rPr>
          <w:rFonts w:ascii="Times New Roman" w:eastAsiaTheme="minorEastAsia" w:hAnsi="Times New Roman" w:cs="Times New Roman"/>
          <w:sz w:val="24"/>
          <w:szCs w:val="24"/>
          <w:lang w:val="en-US"/>
        </w:rPr>
        <w:t>alk</w:t>
      </w:r>
      <w:r w:rsidR="005B316C">
        <w:rPr>
          <w:rFonts w:ascii="Times New Roman" w:eastAsiaTheme="minorEastAsia" w:hAnsi="Times New Roman" w:cs="Times New Roman"/>
          <w:sz w:val="24"/>
          <w:szCs w:val="24"/>
          <w:lang w:val="en-US"/>
        </w:rPr>
        <w:t>-</w:t>
      </w:r>
      <w:r w:rsidRPr="00E35990">
        <w:rPr>
          <w:rFonts w:ascii="Times New Roman" w:eastAsiaTheme="minorEastAsia" w:hAnsi="Times New Roman" w:cs="Times New Roman"/>
          <w:sz w:val="24"/>
          <w:szCs w:val="24"/>
          <w:lang w:val="en-US"/>
        </w:rPr>
        <w:t xml:space="preserve">through </w:t>
      </w:r>
      <w:r w:rsidR="00E35990">
        <w:rPr>
          <w:rFonts w:ascii="Times New Roman" w:eastAsiaTheme="minorEastAsia" w:hAnsi="Times New Roman" w:cs="Times New Roman"/>
          <w:sz w:val="24"/>
          <w:szCs w:val="24"/>
          <w:lang w:val="en-US"/>
        </w:rPr>
        <w:t xml:space="preserve">the museum’s </w:t>
      </w:r>
      <w:r w:rsidRPr="00E35990">
        <w:rPr>
          <w:rFonts w:ascii="Times New Roman" w:eastAsiaTheme="minorEastAsia" w:hAnsi="Times New Roman" w:cs="Times New Roman"/>
          <w:sz w:val="24"/>
          <w:szCs w:val="24"/>
          <w:lang w:val="en-US"/>
        </w:rPr>
        <w:t>galleries</w:t>
      </w:r>
      <w:r w:rsidR="00E35990">
        <w:rPr>
          <w:rFonts w:ascii="Times New Roman" w:eastAsiaTheme="minorEastAsia" w:hAnsi="Times New Roman" w:cs="Times New Roman"/>
          <w:sz w:val="24"/>
          <w:szCs w:val="24"/>
          <w:lang w:val="en-US"/>
        </w:rPr>
        <w:t xml:space="preserve"> and a </w:t>
      </w:r>
      <w:r w:rsidRPr="00E35990">
        <w:rPr>
          <w:rFonts w:ascii="Times New Roman" w:eastAsiaTheme="minorEastAsia" w:hAnsi="Times New Roman" w:cs="Times New Roman"/>
          <w:sz w:val="24"/>
          <w:szCs w:val="24"/>
          <w:lang w:val="en-US"/>
        </w:rPr>
        <w:t xml:space="preserve">visit to </w:t>
      </w:r>
      <w:r w:rsidR="00E35990">
        <w:rPr>
          <w:rFonts w:ascii="Times New Roman" w:eastAsiaTheme="minorEastAsia" w:hAnsi="Times New Roman" w:cs="Times New Roman"/>
          <w:sz w:val="24"/>
          <w:szCs w:val="24"/>
          <w:lang w:val="en-US"/>
        </w:rPr>
        <w:t xml:space="preserve">the </w:t>
      </w:r>
      <w:r w:rsidRPr="00E35990">
        <w:rPr>
          <w:rFonts w:ascii="Times New Roman" w:eastAsiaTheme="minorEastAsia" w:hAnsi="Times New Roman" w:cs="Times New Roman"/>
          <w:sz w:val="24"/>
          <w:szCs w:val="24"/>
          <w:lang w:val="en-US"/>
        </w:rPr>
        <w:t>stores</w:t>
      </w:r>
      <w:r w:rsidR="00E35990">
        <w:rPr>
          <w:rFonts w:ascii="Times New Roman" w:eastAsiaTheme="minorEastAsia" w:hAnsi="Times New Roman" w:cs="Times New Roman"/>
          <w:sz w:val="24"/>
          <w:szCs w:val="24"/>
          <w:lang w:val="en-US"/>
        </w:rPr>
        <w:t>.</w:t>
      </w:r>
    </w:p>
    <w:p w14:paraId="130FC5D1" w14:textId="77777777" w:rsidR="00EB0387" w:rsidRPr="00E35990" w:rsidRDefault="00EB0387" w:rsidP="00EB0387">
      <w:pPr>
        <w:spacing w:after="0" w:line="240" w:lineRule="auto"/>
        <w:rPr>
          <w:rFonts w:ascii="Times New Roman" w:eastAsiaTheme="minorEastAsia" w:hAnsi="Times New Roman" w:cs="Times New Roman"/>
          <w:sz w:val="16"/>
          <w:szCs w:val="16"/>
          <w:lang w:val="en-US"/>
        </w:rPr>
      </w:pPr>
    </w:p>
    <w:p w14:paraId="4C4CCECC" w14:textId="398F522A" w:rsidR="00DA1183" w:rsidRPr="00E35990" w:rsidRDefault="00E35990" w:rsidP="00EB0387">
      <w:pPr>
        <w:spacing w:after="0" w:line="240" w:lineRule="auto"/>
        <w:rPr>
          <w:rFonts w:ascii="Times New Roman" w:eastAsiaTheme="minorEastAsia" w:hAnsi="Times New Roman" w:cs="Times New Roman"/>
          <w:i/>
          <w:iCs/>
          <w:sz w:val="24"/>
          <w:szCs w:val="24"/>
          <w:lang w:val="en-US"/>
        </w:rPr>
      </w:pPr>
      <w:r w:rsidRPr="00E35990">
        <w:rPr>
          <w:rFonts w:ascii="Times New Roman" w:eastAsiaTheme="minorEastAsia" w:hAnsi="Times New Roman" w:cs="Times New Roman"/>
          <w:i/>
          <w:iCs/>
          <w:sz w:val="24"/>
          <w:szCs w:val="24"/>
          <w:lang w:val="en-US"/>
        </w:rPr>
        <w:t>13:00-14:00</w:t>
      </w:r>
      <w:r w:rsidRPr="00E35990">
        <w:rPr>
          <w:rFonts w:ascii="Times New Roman" w:eastAsiaTheme="minorEastAsia" w:hAnsi="Times New Roman" w:cs="Times New Roman"/>
          <w:i/>
          <w:iCs/>
          <w:sz w:val="24"/>
          <w:szCs w:val="24"/>
          <w:lang w:val="en-US"/>
        </w:rPr>
        <w:tab/>
      </w:r>
      <w:r w:rsidR="2B8A4548" w:rsidRPr="00E35990">
        <w:rPr>
          <w:rFonts w:ascii="Times New Roman" w:eastAsiaTheme="minorEastAsia" w:hAnsi="Times New Roman" w:cs="Times New Roman"/>
          <w:i/>
          <w:iCs/>
          <w:sz w:val="24"/>
          <w:szCs w:val="24"/>
          <w:lang w:val="en-US"/>
        </w:rPr>
        <w:t>Lunch</w:t>
      </w:r>
      <w:r w:rsidRPr="00E35990">
        <w:rPr>
          <w:rFonts w:ascii="Times New Roman" w:eastAsiaTheme="minorEastAsia" w:hAnsi="Times New Roman" w:cs="Times New Roman"/>
          <w:i/>
          <w:iCs/>
          <w:sz w:val="24"/>
          <w:szCs w:val="24"/>
          <w:lang w:val="en-US"/>
        </w:rPr>
        <w:t xml:space="preserve"> in the museum</w:t>
      </w:r>
      <w:r w:rsidR="2B8A4548" w:rsidRPr="00E35990">
        <w:rPr>
          <w:rFonts w:ascii="Times New Roman" w:eastAsiaTheme="minorEastAsia" w:hAnsi="Times New Roman" w:cs="Times New Roman"/>
          <w:i/>
          <w:iCs/>
          <w:sz w:val="24"/>
          <w:szCs w:val="24"/>
          <w:lang w:val="en-US"/>
        </w:rPr>
        <w:t xml:space="preserve"> </w:t>
      </w:r>
    </w:p>
    <w:p w14:paraId="18630DD6" w14:textId="77777777" w:rsidR="00EB0387" w:rsidRPr="00E35990" w:rsidRDefault="00EB0387" w:rsidP="00EB0387">
      <w:pPr>
        <w:spacing w:after="0" w:line="240" w:lineRule="auto"/>
        <w:rPr>
          <w:rFonts w:ascii="Times New Roman" w:eastAsiaTheme="minorEastAsia" w:hAnsi="Times New Roman" w:cs="Times New Roman"/>
          <w:sz w:val="16"/>
          <w:szCs w:val="16"/>
          <w:lang w:val="en-US"/>
        </w:rPr>
      </w:pPr>
    </w:p>
    <w:p w14:paraId="1AD92020" w14:textId="5A1DDB9F" w:rsidR="00E35990" w:rsidRDefault="2B8A4548" w:rsidP="00EB0387">
      <w:pPr>
        <w:spacing w:after="0" w:line="240" w:lineRule="auto"/>
        <w:rPr>
          <w:rFonts w:ascii="Times New Roman" w:eastAsiaTheme="minorEastAsia" w:hAnsi="Times New Roman" w:cs="Times New Roman"/>
          <w:sz w:val="24"/>
          <w:szCs w:val="24"/>
          <w:lang w:val="en-US"/>
        </w:rPr>
      </w:pPr>
      <w:r w:rsidRPr="00E35990">
        <w:rPr>
          <w:rFonts w:ascii="Times New Roman" w:eastAsiaTheme="minorEastAsia" w:hAnsi="Times New Roman" w:cs="Times New Roman"/>
          <w:sz w:val="24"/>
          <w:szCs w:val="24"/>
          <w:lang w:val="en-US"/>
        </w:rPr>
        <w:t>14</w:t>
      </w:r>
      <w:r w:rsidR="007462CB">
        <w:rPr>
          <w:rFonts w:ascii="Times New Roman" w:eastAsiaTheme="minorEastAsia" w:hAnsi="Times New Roman" w:cs="Times New Roman"/>
          <w:sz w:val="24"/>
          <w:szCs w:val="24"/>
          <w:lang w:val="en-US"/>
        </w:rPr>
        <w:t>:</w:t>
      </w:r>
      <w:r w:rsidR="2067EA03" w:rsidRPr="00E35990">
        <w:rPr>
          <w:rFonts w:ascii="Times New Roman" w:eastAsiaTheme="minorEastAsia" w:hAnsi="Times New Roman" w:cs="Times New Roman"/>
          <w:sz w:val="24"/>
          <w:szCs w:val="24"/>
          <w:lang w:val="en-US"/>
        </w:rPr>
        <w:t>00</w:t>
      </w:r>
      <w:r w:rsidR="00E35990">
        <w:rPr>
          <w:rFonts w:ascii="Times New Roman" w:eastAsiaTheme="minorEastAsia" w:hAnsi="Times New Roman" w:cs="Times New Roman"/>
          <w:sz w:val="24"/>
          <w:szCs w:val="24"/>
          <w:lang w:val="en-US"/>
        </w:rPr>
        <w:t>-14</w:t>
      </w:r>
      <w:r w:rsidR="007462CB">
        <w:rPr>
          <w:rFonts w:ascii="Times New Roman" w:eastAsiaTheme="minorEastAsia" w:hAnsi="Times New Roman" w:cs="Times New Roman"/>
          <w:sz w:val="24"/>
          <w:szCs w:val="24"/>
          <w:lang w:val="en-US"/>
        </w:rPr>
        <w:t>:</w:t>
      </w:r>
      <w:r w:rsidR="00E35990">
        <w:rPr>
          <w:rFonts w:ascii="Times New Roman" w:eastAsiaTheme="minorEastAsia" w:hAnsi="Times New Roman" w:cs="Times New Roman"/>
          <w:sz w:val="24"/>
          <w:szCs w:val="24"/>
          <w:lang w:val="en-US"/>
        </w:rPr>
        <w:t>25</w:t>
      </w:r>
      <w:r w:rsidR="00E35990">
        <w:rPr>
          <w:rFonts w:ascii="Times New Roman" w:eastAsiaTheme="minorEastAsia" w:hAnsi="Times New Roman" w:cs="Times New Roman"/>
          <w:sz w:val="24"/>
          <w:szCs w:val="24"/>
          <w:lang w:val="en-US"/>
        </w:rPr>
        <w:tab/>
      </w:r>
      <w:r w:rsidR="3B8E535D" w:rsidRPr="00E35990">
        <w:rPr>
          <w:rFonts w:ascii="Times New Roman" w:eastAsiaTheme="minorEastAsia" w:hAnsi="Times New Roman" w:cs="Times New Roman"/>
          <w:b/>
          <w:bCs/>
          <w:sz w:val="24"/>
          <w:szCs w:val="24"/>
          <w:lang w:val="en-US"/>
        </w:rPr>
        <w:t>Paper 3</w:t>
      </w:r>
    </w:p>
    <w:p w14:paraId="2D8D12FB" w14:textId="193E96E4" w:rsidR="00E35990" w:rsidRDefault="430D7C30" w:rsidP="00E35990">
      <w:pPr>
        <w:spacing w:after="0" w:line="240" w:lineRule="auto"/>
        <w:ind w:left="720" w:firstLine="720"/>
        <w:rPr>
          <w:rFonts w:ascii="Times New Roman" w:eastAsiaTheme="minorEastAsia" w:hAnsi="Times New Roman" w:cs="Times New Roman"/>
          <w:sz w:val="24"/>
          <w:szCs w:val="24"/>
          <w:lang w:val="en-US"/>
        </w:rPr>
      </w:pPr>
      <w:proofErr w:type="spellStart"/>
      <w:r w:rsidRPr="00E35990">
        <w:rPr>
          <w:rFonts w:ascii="Times New Roman" w:eastAsiaTheme="minorEastAsia" w:hAnsi="Times New Roman" w:cs="Times New Roman"/>
          <w:sz w:val="24"/>
          <w:szCs w:val="24"/>
          <w:lang w:val="en-US"/>
        </w:rPr>
        <w:t>Oein</w:t>
      </w:r>
      <w:proofErr w:type="spellEnd"/>
      <w:r w:rsidRPr="00E35990">
        <w:rPr>
          <w:rFonts w:ascii="Times New Roman" w:eastAsiaTheme="minorEastAsia" w:hAnsi="Times New Roman" w:cs="Times New Roman"/>
          <w:sz w:val="24"/>
          <w:szCs w:val="24"/>
          <w:lang w:val="en-US"/>
        </w:rPr>
        <w:t xml:space="preserve"> </w:t>
      </w:r>
      <w:proofErr w:type="spellStart"/>
      <w:r w:rsidRPr="00E35990">
        <w:rPr>
          <w:rFonts w:ascii="Times New Roman" w:eastAsiaTheme="minorEastAsia" w:hAnsi="Times New Roman" w:cs="Times New Roman"/>
          <w:sz w:val="24"/>
          <w:szCs w:val="24"/>
          <w:lang w:val="en-US"/>
        </w:rPr>
        <w:t>De</w:t>
      </w:r>
      <w:r w:rsidR="11CC8CAE" w:rsidRPr="00E35990">
        <w:rPr>
          <w:rFonts w:ascii="Times New Roman" w:eastAsiaTheme="minorEastAsia" w:hAnsi="Times New Roman" w:cs="Times New Roman"/>
          <w:sz w:val="24"/>
          <w:szCs w:val="24"/>
          <w:lang w:val="en-US"/>
        </w:rPr>
        <w:t>Bh</w:t>
      </w:r>
      <w:r w:rsidRPr="00E35990">
        <w:rPr>
          <w:rFonts w:ascii="Times New Roman" w:eastAsiaTheme="minorEastAsia" w:hAnsi="Times New Roman" w:cs="Times New Roman"/>
          <w:sz w:val="24"/>
          <w:szCs w:val="24"/>
          <w:lang w:val="en-US"/>
        </w:rPr>
        <w:t>airduin</w:t>
      </w:r>
      <w:proofErr w:type="spellEnd"/>
      <w:r w:rsidRPr="00E35990">
        <w:rPr>
          <w:rFonts w:ascii="Times New Roman" w:eastAsiaTheme="minorEastAsia" w:hAnsi="Times New Roman" w:cs="Times New Roman"/>
          <w:sz w:val="24"/>
          <w:szCs w:val="24"/>
          <w:lang w:val="en-US"/>
        </w:rPr>
        <w:t xml:space="preserve"> </w:t>
      </w:r>
      <w:r w:rsidR="00E35990">
        <w:rPr>
          <w:rFonts w:ascii="Times New Roman" w:eastAsiaTheme="minorEastAsia" w:hAnsi="Times New Roman" w:cs="Times New Roman"/>
          <w:sz w:val="24"/>
          <w:szCs w:val="24"/>
          <w:lang w:val="en-US"/>
        </w:rPr>
        <w:t>(</w:t>
      </w:r>
      <w:r w:rsidR="00DE3F4A">
        <w:rPr>
          <w:rFonts w:ascii="Times New Roman" w:eastAsiaTheme="minorEastAsia" w:hAnsi="Times New Roman" w:cs="Times New Roman"/>
          <w:sz w:val="24"/>
          <w:szCs w:val="24"/>
          <w:lang w:val="en-US"/>
        </w:rPr>
        <w:t>National Museum of Ireland</w:t>
      </w:r>
      <w:r w:rsidR="00E35990">
        <w:rPr>
          <w:rFonts w:ascii="Times New Roman" w:eastAsiaTheme="minorEastAsia" w:hAnsi="Times New Roman" w:cs="Times New Roman"/>
          <w:sz w:val="24"/>
          <w:szCs w:val="24"/>
          <w:lang w:val="en-US"/>
        </w:rPr>
        <w:t>)</w:t>
      </w:r>
    </w:p>
    <w:p w14:paraId="1A4DEC80" w14:textId="7C01899C" w:rsidR="00EB0387" w:rsidRDefault="00C70862" w:rsidP="00C70862">
      <w:pPr>
        <w:spacing w:after="0" w:line="240" w:lineRule="auto"/>
        <w:ind w:left="1440"/>
        <w:rPr>
          <w:rFonts w:ascii="Times New Roman" w:eastAsiaTheme="minorEastAsia" w:hAnsi="Times New Roman" w:cs="Times New Roman"/>
          <w:b/>
          <w:bCs/>
          <w:i/>
          <w:iCs/>
          <w:sz w:val="24"/>
          <w:szCs w:val="24"/>
          <w:lang w:val="en-US"/>
        </w:rPr>
      </w:pPr>
      <w:r w:rsidRPr="00C70862">
        <w:rPr>
          <w:rFonts w:ascii="Times New Roman" w:eastAsiaTheme="minorEastAsia" w:hAnsi="Times New Roman" w:cs="Times New Roman"/>
          <w:b/>
          <w:bCs/>
          <w:i/>
          <w:iCs/>
          <w:sz w:val="24"/>
          <w:szCs w:val="24"/>
          <w:lang w:val="en-US"/>
        </w:rPr>
        <w:t>Co-Design, Cultural Knowledge and Creative Interpretation: Reflections from the Pisogua Project in St Margaret's</w:t>
      </w:r>
      <w:r w:rsidR="00CA24F3">
        <w:rPr>
          <w:rFonts w:ascii="Times New Roman" w:eastAsiaTheme="minorEastAsia" w:hAnsi="Times New Roman" w:cs="Times New Roman"/>
          <w:b/>
          <w:bCs/>
          <w:i/>
          <w:iCs/>
          <w:sz w:val="24"/>
          <w:szCs w:val="24"/>
          <w:lang w:val="en-US"/>
        </w:rPr>
        <w:t>.</w:t>
      </w:r>
    </w:p>
    <w:p w14:paraId="345B1BBB" w14:textId="0CE94A3E" w:rsidR="00C70862" w:rsidRPr="00C70862" w:rsidRDefault="00C70862" w:rsidP="00C70862">
      <w:pPr>
        <w:spacing w:after="0" w:line="240" w:lineRule="auto"/>
        <w:ind w:left="1440" w:firstLine="720"/>
        <w:rPr>
          <w:rFonts w:ascii="Times New Roman" w:eastAsiaTheme="minorEastAsia" w:hAnsi="Times New Roman" w:cs="Times New Roman"/>
          <w:sz w:val="20"/>
          <w:szCs w:val="20"/>
          <w:lang w:val="en-US"/>
        </w:rPr>
      </w:pPr>
      <w:r w:rsidRPr="00C70862">
        <w:rPr>
          <w:rFonts w:ascii="Times New Roman" w:eastAsiaTheme="minorEastAsia" w:hAnsi="Times New Roman" w:cs="Times New Roman"/>
          <w:sz w:val="20"/>
          <w:szCs w:val="20"/>
          <w:lang w:val="en-US"/>
        </w:rPr>
        <w:t xml:space="preserve">Exploring the development of the </w:t>
      </w:r>
      <w:r w:rsidRPr="00C70862">
        <w:rPr>
          <w:rFonts w:ascii="Times New Roman" w:eastAsiaTheme="minorEastAsia" w:hAnsi="Times New Roman" w:cs="Times New Roman"/>
          <w:i/>
          <w:iCs/>
          <w:sz w:val="20"/>
          <w:szCs w:val="20"/>
          <w:lang w:val="en-US"/>
        </w:rPr>
        <w:t>Pisogua Project</w:t>
      </w:r>
      <w:r w:rsidRPr="00C70862">
        <w:rPr>
          <w:rFonts w:ascii="Times New Roman" w:eastAsiaTheme="minorEastAsia" w:hAnsi="Times New Roman" w:cs="Times New Roman"/>
          <w:sz w:val="20"/>
          <w:szCs w:val="20"/>
          <w:lang w:val="en-US"/>
        </w:rPr>
        <w:t xml:space="preserve"> through a co-design process undertaken with the St Margaret's Traveller community. Drawing on participatory methodologies, the project sought to document and map community-held knowledge, including folklore, customary practices, ecological understandings, and lived cultural experience. The presentation will consider the opportunities and tensions inherent in translating intangible cultural heritage into contemporary forms of collaborative artistic expression and material culture.</w:t>
      </w:r>
    </w:p>
    <w:p w14:paraId="3A6AB5B6" w14:textId="77777777" w:rsidR="00C70862" w:rsidRPr="00E35990" w:rsidRDefault="00C70862" w:rsidP="00C70862">
      <w:pPr>
        <w:spacing w:after="0" w:line="240" w:lineRule="auto"/>
        <w:ind w:left="1440"/>
        <w:rPr>
          <w:rFonts w:ascii="Times New Roman" w:eastAsiaTheme="minorEastAsia" w:hAnsi="Times New Roman" w:cs="Times New Roman"/>
          <w:sz w:val="16"/>
          <w:szCs w:val="16"/>
          <w:lang w:val="en-US"/>
        </w:rPr>
      </w:pPr>
    </w:p>
    <w:p w14:paraId="167E5A70" w14:textId="77777777" w:rsidR="007A2ECC" w:rsidRPr="007A2ECC" w:rsidRDefault="2B8A4548" w:rsidP="00EB0387">
      <w:pPr>
        <w:spacing w:after="0" w:line="240" w:lineRule="auto"/>
        <w:rPr>
          <w:rFonts w:ascii="Times New Roman" w:eastAsiaTheme="minorEastAsia" w:hAnsi="Times New Roman" w:cs="Times New Roman"/>
          <w:b/>
          <w:bCs/>
          <w:sz w:val="24"/>
          <w:szCs w:val="24"/>
          <w:lang w:val="en-US"/>
        </w:rPr>
      </w:pPr>
      <w:r w:rsidRPr="00E35990">
        <w:rPr>
          <w:rFonts w:ascii="Times New Roman" w:eastAsiaTheme="minorEastAsia" w:hAnsi="Times New Roman" w:cs="Times New Roman"/>
          <w:sz w:val="24"/>
          <w:szCs w:val="24"/>
          <w:lang w:val="en-US"/>
        </w:rPr>
        <w:t>1</w:t>
      </w:r>
      <w:r w:rsidR="78731D3C" w:rsidRPr="00E35990">
        <w:rPr>
          <w:rFonts w:ascii="Times New Roman" w:eastAsiaTheme="minorEastAsia" w:hAnsi="Times New Roman" w:cs="Times New Roman"/>
          <w:sz w:val="24"/>
          <w:szCs w:val="24"/>
          <w:lang w:val="en-US"/>
        </w:rPr>
        <w:t>4</w:t>
      </w:r>
      <w:r w:rsidR="007A2ECC">
        <w:rPr>
          <w:rFonts w:ascii="Times New Roman" w:eastAsiaTheme="minorEastAsia" w:hAnsi="Times New Roman" w:cs="Times New Roman"/>
          <w:sz w:val="24"/>
          <w:szCs w:val="24"/>
          <w:lang w:val="en-US"/>
        </w:rPr>
        <w:t>:</w:t>
      </w:r>
      <w:r w:rsidR="78731D3C" w:rsidRPr="00E35990">
        <w:rPr>
          <w:rFonts w:ascii="Times New Roman" w:eastAsiaTheme="minorEastAsia" w:hAnsi="Times New Roman" w:cs="Times New Roman"/>
          <w:sz w:val="24"/>
          <w:szCs w:val="24"/>
          <w:lang w:val="en-US"/>
        </w:rPr>
        <w:t>30</w:t>
      </w:r>
      <w:r w:rsidR="007A2ECC">
        <w:rPr>
          <w:rFonts w:ascii="Times New Roman" w:eastAsiaTheme="minorEastAsia" w:hAnsi="Times New Roman" w:cs="Times New Roman"/>
          <w:sz w:val="24"/>
          <w:szCs w:val="24"/>
          <w:lang w:val="en-US"/>
        </w:rPr>
        <w:t>-14:55</w:t>
      </w:r>
      <w:r w:rsidR="007A2ECC">
        <w:rPr>
          <w:rFonts w:ascii="Times New Roman" w:eastAsiaTheme="minorEastAsia" w:hAnsi="Times New Roman" w:cs="Times New Roman"/>
          <w:sz w:val="24"/>
          <w:szCs w:val="24"/>
          <w:lang w:val="en-US"/>
        </w:rPr>
        <w:tab/>
      </w:r>
      <w:r w:rsidR="007A2ECC" w:rsidRPr="007A2ECC">
        <w:rPr>
          <w:rFonts w:ascii="Times New Roman" w:eastAsiaTheme="minorEastAsia" w:hAnsi="Times New Roman" w:cs="Times New Roman"/>
          <w:b/>
          <w:bCs/>
          <w:sz w:val="24"/>
          <w:szCs w:val="24"/>
          <w:lang w:val="en-US"/>
        </w:rPr>
        <w:t>Paper 4</w:t>
      </w:r>
    </w:p>
    <w:p w14:paraId="2086FA81" w14:textId="3156ADD6" w:rsidR="007A2ECC" w:rsidRDefault="2710785F" w:rsidP="007A2ECC">
      <w:pPr>
        <w:spacing w:after="0" w:line="240" w:lineRule="auto"/>
        <w:ind w:left="720" w:firstLine="720"/>
        <w:rPr>
          <w:rFonts w:ascii="Times New Roman" w:eastAsiaTheme="minorEastAsia" w:hAnsi="Times New Roman" w:cs="Times New Roman"/>
          <w:sz w:val="24"/>
          <w:szCs w:val="24"/>
          <w:lang w:val="en-US"/>
        </w:rPr>
      </w:pPr>
      <w:r w:rsidRPr="00E35990">
        <w:rPr>
          <w:rFonts w:ascii="Times New Roman" w:eastAsiaTheme="minorEastAsia" w:hAnsi="Times New Roman" w:cs="Times New Roman"/>
          <w:sz w:val="24"/>
          <w:szCs w:val="24"/>
          <w:lang w:val="en-US"/>
        </w:rPr>
        <w:t>Noel Campbel</w:t>
      </w:r>
      <w:r w:rsidR="00870E08">
        <w:rPr>
          <w:rFonts w:ascii="Times New Roman" w:eastAsiaTheme="minorEastAsia" w:hAnsi="Times New Roman" w:cs="Times New Roman"/>
          <w:sz w:val="24"/>
          <w:szCs w:val="24"/>
          <w:lang w:val="en-US"/>
        </w:rPr>
        <w:t>l</w:t>
      </w:r>
      <w:r w:rsidR="002F2416">
        <w:rPr>
          <w:rFonts w:ascii="Times New Roman" w:eastAsiaTheme="minorEastAsia" w:hAnsi="Times New Roman" w:cs="Times New Roman"/>
          <w:sz w:val="24"/>
          <w:szCs w:val="24"/>
          <w:lang w:val="en-US"/>
        </w:rPr>
        <w:t xml:space="preserve"> (</w:t>
      </w:r>
      <w:r w:rsidR="00DE3F4A">
        <w:rPr>
          <w:rFonts w:ascii="Times New Roman" w:eastAsiaTheme="minorEastAsia" w:hAnsi="Times New Roman" w:cs="Times New Roman"/>
          <w:sz w:val="24"/>
          <w:szCs w:val="24"/>
          <w:lang w:val="en-US"/>
        </w:rPr>
        <w:t>National Museum of Ireland</w:t>
      </w:r>
      <w:r w:rsidR="002F2416">
        <w:rPr>
          <w:rFonts w:ascii="Times New Roman" w:eastAsiaTheme="minorEastAsia" w:hAnsi="Times New Roman" w:cs="Times New Roman"/>
          <w:sz w:val="24"/>
          <w:szCs w:val="24"/>
          <w:lang w:val="en-US"/>
        </w:rPr>
        <w:t>)</w:t>
      </w:r>
    </w:p>
    <w:p w14:paraId="568217C8" w14:textId="620928A5" w:rsidR="00DA1183" w:rsidRDefault="00DE3F4A" w:rsidP="007A2ECC">
      <w:pPr>
        <w:spacing w:after="0" w:line="240" w:lineRule="auto"/>
        <w:ind w:left="720" w:firstLine="720"/>
        <w:rPr>
          <w:rFonts w:ascii="Times New Roman" w:eastAsiaTheme="minorEastAsia" w:hAnsi="Times New Roman" w:cs="Times New Roman"/>
          <w:b/>
          <w:bCs/>
          <w:i/>
          <w:iCs/>
          <w:sz w:val="24"/>
          <w:szCs w:val="24"/>
          <w:lang w:val="en-US"/>
        </w:rPr>
      </w:pPr>
      <w:r>
        <w:rPr>
          <w:rFonts w:ascii="Times New Roman" w:eastAsiaTheme="minorEastAsia" w:hAnsi="Times New Roman" w:cs="Times New Roman"/>
          <w:b/>
          <w:bCs/>
          <w:i/>
          <w:iCs/>
          <w:sz w:val="24"/>
          <w:szCs w:val="24"/>
          <w:lang w:val="en-US"/>
        </w:rPr>
        <w:t>Wild Atlantic Voices</w:t>
      </w:r>
      <w:r w:rsidR="00CA24F3">
        <w:rPr>
          <w:rFonts w:ascii="Times New Roman" w:eastAsiaTheme="minorEastAsia" w:hAnsi="Times New Roman" w:cs="Times New Roman"/>
          <w:b/>
          <w:bCs/>
          <w:i/>
          <w:iCs/>
          <w:sz w:val="24"/>
          <w:szCs w:val="24"/>
          <w:lang w:val="en-US"/>
        </w:rPr>
        <w:t>.</w:t>
      </w:r>
      <w:r>
        <w:rPr>
          <w:rFonts w:ascii="Times New Roman" w:eastAsiaTheme="minorEastAsia" w:hAnsi="Times New Roman" w:cs="Times New Roman"/>
          <w:b/>
          <w:bCs/>
          <w:i/>
          <w:iCs/>
          <w:sz w:val="24"/>
          <w:szCs w:val="24"/>
          <w:lang w:val="en-US"/>
        </w:rPr>
        <w:t xml:space="preserve"> </w:t>
      </w:r>
    </w:p>
    <w:p w14:paraId="132A43DB" w14:textId="77777777" w:rsidR="00DE3F4A" w:rsidRPr="008A6B25" w:rsidRDefault="00DE3F4A" w:rsidP="00CE112C">
      <w:pPr>
        <w:spacing w:after="0" w:line="240" w:lineRule="auto"/>
        <w:ind w:left="1440" w:firstLine="720"/>
        <w:rPr>
          <w:rFonts w:ascii="Times New Roman" w:eastAsiaTheme="minorEastAsia" w:hAnsi="Times New Roman" w:cs="Times New Roman"/>
          <w:sz w:val="20"/>
          <w:szCs w:val="20"/>
        </w:rPr>
      </w:pPr>
      <w:r w:rsidRPr="008A6B25">
        <w:rPr>
          <w:rFonts w:ascii="Times New Roman" w:eastAsiaTheme="minorEastAsia" w:hAnsi="Times New Roman" w:cs="Times New Roman"/>
          <w:sz w:val="20"/>
          <w:szCs w:val="20"/>
        </w:rPr>
        <w:t>The National Museum of Ireland is developing a gallery at Turlough Park, for the permanent display of a selection of boats from the Irish Folklife collection. As curator of the gallery, Noel Campbell has been conducting research and fieldwork into traditional boats along the west coast of Ireland. In his talk, Noel will present his findings and reveal the gallery plans.</w:t>
      </w:r>
    </w:p>
    <w:p w14:paraId="74270B06" w14:textId="77777777" w:rsidR="00EB0387" w:rsidRPr="00E35990" w:rsidRDefault="00EB0387" w:rsidP="00EB0387">
      <w:pPr>
        <w:spacing w:after="0" w:line="240" w:lineRule="auto"/>
        <w:rPr>
          <w:rFonts w:ascii="Times New Roman" w:eastAsiaTheme="minorEastAsia" w:hAnsi="Times New Roman" w:cs="Times New Roman"/>
          <w:sz w:val="16"/>
          <w:szCs w:val="16"/>
          <w:lang w:val="en-US"/>
        </w:rPr>
      </w:pPr>
    </w:p>
    <w:p w14:paraId="15B8AE2A" w14:textId="2758A34F" w:rsidR="00154F71" w:rsidRDefault="2710785F" w:rsidP="00EB0387">
      <w:pPr>
        <w:spacing w:after="0" w:line="240" w:lineRule="auto"/>
        <w:rPr>
          <w:rFonts w:ascii="Times New Roman" w:eastAsiaTheme="minorEastAsia" w:hAnsi="Times New Roman" w:cs="Times New Roman"/>
          <w:sz w:val="24"/>
          <w:szCs w:val="24"/>
          <w:lang w:val="en-US"/>
        </w:rPr>
      </w:pPr>
      <w:r w:rsidRPr="00E35990">
        <w:rPr>
          <w:rFonts w:ascii="Times New Roman" w:eastAsiaTheme="minorEastAsia" w:hAnsi="Times New Roman" w:cs="Times New Roman"/>
          <w:sz w:val="24"/>
          <w:szCs w:val="24"/>
          <w:lang w:val="en-US"/>
        </w:rPr>
        <w:t>15</w:t>
      </w:r>
      <w:r w:rsidR="00154F71">
        <w:rPr>
          <w:rFonts w:ascii="Times New Roman" w:eastAsiaTheme="minorEastAsia" w:hAnsi="Times New Roman" w:cs="Times New Roman"/>
          <w:sz w:val="24"/>
          <w:szCs w:val="24"/>
          <w:lang w:val="en-US"/>
        </w:rPr>
        <w:t>:</w:t>
      </w:r>
      <w:r w:rsidRPr="00E35990">
        <w:rPr>
          <w:rFonts w:ascii="Times New Roman" w:eastAsiaTheme="minorEastAsia" w:hAnsi="Times New Roman" w:cs="Times New Roman"/>
          <w:sz w:val="24"/>
          <w:szCs w:val="24"/>
          <w:lang w:val="en-US"/>
        </w:rPr>
        <w:t>00</w:t>
      </w:r>
      <w:r w:rsidR="00154F71">
        <w:rPr>
          <w:rFonts w:ascii="Times New Roman" w:eastAsiaTheme="minorEastAsia" w:hAnsi="Times New Roman" w:cs="Times New Roman"/>
          <w:sz w:val="24"/>
          <w:szCs w:val="24"/>
          <w:lang w:val="en-US"/>
        </w:rPr>
        <w:t>-15:40</w:t>
      </w:r>
      <w:r w:rsidRPr="00E35990">
        <w:rPr>
          <w:rFonts w:ascii="Times New Roman" w:eastAsiaTheme="minorEastAsia" w:hAnsi="Times New Roman" w:cs="Times New Roman"/>
          <w:sz w:val="24"/>
          <w:szCs w:val="24"/>
          <w:lang w:val="en-US"/>
        </w:rPr>
        <w:t xml:space="preserve"> </w:t>
      </w:r>
      <w:r w:rsidR="00154F71">
        <w:rPr>
          <w:rFonts w:ascii="Times New Roman" w:eastAsiaTheme="minorEastAsia" w:hAnsi="Times New Roman" w:cs="Times New Roman"/>
          <w:sz w:val="24"/>
          <w:szCs w:val="24"/>
          <w:lang w:val="en-US"/>
        </w:rPr>
        <w:tab/>
      </w:r>
      <w:r w:rsidR="00154F71" w:rsidRPr="00154F71">
        <w:rPr>
          <w:rFonts w:ascii="Times New Roman" w:eastAsiaTheme="minorEastAsia" w:hAnsi="Times New Roman" w:cs="Times New Roman"/>
          <w:b/>
          <w:bCs/>
          <w:sz w:val="24"/>
          <w:szCs w:val="24"/>
          <w:lang w:val="en-US"/>
        </w:rPr>
        <w:t>Paper 5</w:t>
      </w:r>
    </w:p>
    <w:p w14:paraId="7EC3593A" w14:textId="3F091FA8" w:rsidR="00154F71" w:rsidRDefault="2710785F" w:rsidP="00154F71">
      <w:pPr>
        <w:spacing w:after="0" w:line="240" w:lineRule="auto"/>
        <w:ind w:left="720" w:firstLine="720"/>
        <w:rPr>
          <w:rFonts w:ascii="Times New Roman" w:eastAsiaTheme="minorEastAsia" w:hAnsi="Times New Roman" w:cs="Times New Roman"/>
          <w:sz w:val="24"/>
          <w:szCs w:val="24"/>
          <w:lang w:val="en-US"/>
        </w:rPr>
      </w:pPr>
      <w:r w:rsidRPr="00E35990">
        <w:rPr>
          <w:rFonts w:ascii="Times New Roman" w:eastAsiaTheme="minorEastAsia" w:hAnsi="Times New Roman" w:cs="Times New Roman"/>
          <w:sz w:val="24"/>
          <w:szCs w:val="24"/>
          <w:lang w:val="en-US"/>
        </w:rPr>
        <w:t>C</w:t>
      </w:r>
      <w:r w:rsidR="65D26B2A" w:rsidRPr="00E35990">
        <w:rPr>
          <w:rFonts w:ascii="Times New Roman" w:eastAsiaTheme="minorEastAsia" w:hAnsi="Times New Roman" w:cs="Times New Roman"/>
          <w:sz w:val="24"/>
          <w:szCs w:val="24"/>
          <w:lang w:val="en-US"/>
        </w:rPr>
        <w:t>hris McGonigle</w:t>
      </w:r>
      <w:r w:rsidR="002F2416">
        <w:rPr>
          <w:rFonts w:ascii="Times New Roman" w:eastAsiaTheme="minorEastAsia" w:hAnsi="Times New Roman" w:cs="Times New Roman"/>
          <w:sz w:val="24"/>
          <w:szCs w:val="24"/>
          <w:lang w:val="en-US"/>
        </w:rPr>
        <w:t xml:space="preserve"> (</w:t>
      </w:r>
      <w:r w:rsidR="00CA2C95">
        <w:rPr>
          <w:rFonts w:ascii="Times New Roman" w:eastAsiaTheme="minorEastAsia" w:hAnsi="Times New Roman" w:cs="Times New Roman"/>
          <w:sz w:val="24"/>
          <w:szCs w:val="24"/>
          <w:lang w:val="en-US"/>
        </w:rPr>
        <w:t>Ulster University, Coleraine</w:t>
      </w:r>
      <w:r w:rsidR="002F2416">
        <w:rPr>
          <w:rFonts w:ascii="Times New Roman" w:eastAsiaTheme="minorEastAsia" w:hAnsi="Times New Roman" w:cs="Times New Roman"/>
          <w:sz w:val="24"/>
          <w:szCs w:val="24"/>
          <w:lang w:val="en-US"/>
        </w:rPr>
        <w:t>)</w:t>
      </w:r>
    </w:p>
    <w:p w14:paraId="23E5D578" w14:textId="14692F44" w:rsidR="00CA2C95" w:rsidRPr="00CA2C95" w:rsidRDefault="00CA2C95" w:rsidP="00CA2C95">
      <w:pPr>
        <w:spacing w:after="0" w:line="240" w:lineRule="auto"/>
        <w:ind w:left="1440"/>
        <w:rPr>
          <w:rFonts w:ascii="Times New Roman" w:eastAsiaTheme="minorEastAsia" w:hAnsi="Times New Roman" w:cs="Times New Roman"/>
          <w:b/>
          <w:bCs/>
          <w:i/>
          <w:iCs/>
          <w:sz w:val="24"/>
          <w:szCs w:val="24"/>
          <w:lang w:val="en-US"/>
        </w:rPr>
      </w:pPr>
      <w:r w:rsidRPr="00CA2C95">
        <w:rPr>
          <w:rFonts w:ascii="Times New Roman" w:eastAsiaTheme="minorEastAsia" w:hAnsi="Times New Roman" w:cs="Times New Roman"/>
          <w:b/>
          <w:bCs/>
          <w:i/>
          <w:iCs/>
          <w:sz w:val="24"/>
          <w:szCs w:val="24"/>
          <w:lang w:val="en-US"/>
        </w:rPr>
        <w:t>Contemporary maritime cultural heritage on the north coast of Ireland: facing the future in challenging times</w:t>
      </w:r>
      <w:r w:rsidR="00CA24F3">
        <w:rPr>
          <w:rFonts w:ascii="Times New Roman" w:eastAsiaTheme="minorEastAsia" w:hAnsi="Times New Roman" w:cs="Times New Roman"/>
          <w:b/>
          <w:bCs/>
          <w:i/>
          <w:iCs/>
          <w:sz w:val="24"/>
          <w:szCs w:val="24"/>
          <w:lang w:val="en-US"/>
        </w:rPr>
        <w:t>.</w:t>
      </w:r>
    </w:p>
    <w:p w14:paraId="3C1970D8" w14:textId="44B7F8EE" w:rsidR="00B96B43" w:rsidRDefault="00CA2C95" w:rsidP="00CA2C95">
      <w:pPr>
        <w:spacing w:after="0" w:line="240" w:lineRule="auto"/>
        <w:ind w:left="1440" w:firstLine="720"/>
        <w:rPr>
          <w:rFonts w:ascii="Times New Roman" w:eastAsiaTheme="minorEastAsia" w:hAnsi="Times New Roman" w:cs="Times New Roman"/>
          <w:sz w:val="20"/>
          <w:szCs w:val="20"/>
          <w:lang w:val="en-US"/>
        </w:rPr>
      </w:pPr>
      <w:r w:rsidRPr="00CA2C95">
        <w:rPr>
          <w:rFonts w:ascii="Times New Roman" w:eastAsiaTheme="minorEastAsia" w:hAnsi="Times New Roman" w:cs="Times New Roman"/>
          <w:sz w:val="20"/>
          <w:szCs w:val="20"/>
          <w:lang w:val="en-US"/>
        </w:rPr>
        <w:t xml:space="preserve">Interactions between coastal communities in the Sea of Moyle has been well documented since at least the early medieval period through the Scandinavian, Irish and Scottish movements associated with both ecclesiastical missions of St. Brendan through to the Hebridean galleys and the Lord of the </w:t>
      </w:r>
      <w:r w:rsidRPr="00CA2C95">
        <w:rPr>
          <w:rFonts w:ascii="Times New Roman" w:eastAsiaTheme="minorEastAsia" w:hAnsi="Times New Roman" w:cs="Times New Roman"/>
          <w:sz w:val="20"/>
          <w:szCs w:val="20"/>
          <w:lang w:val="en-US"/>
        </w:rPr>
        <w:lastRenderedPageBreak/>
        <w:t xml:space="preserve">Isles. The proximity of the north coast of Ireland to the west coast of Scotland has created an </w:t>
      </w:r>
      <w:proofErr w:type="gramStart"/>
      <w:r w:rsidRPr="00CA2C95">
        <w:rPr>
          <w:rFonts w:ascii="Times New Roman" w:eastAsiaTheme="minorEastAsia" w:hAnsi="Times New Roman" w:cs="Times New Roman"/>
          <w:sz w:val="20"/>
          <w:szCs w:val="20"/>
          <w:lang w:val="en-US"/>
        </w:rPr>
        <w:t>interesting interactions</w:t>
      </w:r>
      <w:proofErr w:type="gramEnd"/>
      <w:r w:rsidRPr="00CA2C95">
        <w:rPr>
          <w:rFonts w:ascii="Times New Roman" w:eastAsiaTheme="minorEastAsia" w:hAnsi="Times New Roman" w:cs="Times New Roman"/>
          <w:sz w:val="20"/>
          <w:szCs w:val="20"/>
          <w:lang w:val="en-US"/>
        </w:rPr>
        <w:t xml:space="preserve"> the boat design and naval architecture suited to the local conditions and presents a rich cultural history. The </w:t>
      </w:r>
      <w:proofErr w:type="spellStart"/>
      <w:r w:rsidRPr="00CA2C95">
        <w:rPr>
          <w:rFonts w:ascii="Times New Roman" w:eastAsiaTheme="minorEastAsia" w:hAnsi="Times New Roman" w:cs="Times New Roman"/>
          <w:sz w:val="20"/>
          <w:szCs w:val="20"/>
          <w:lang w:val="en-US"/>
        </w:rPr>
        <w:t>Drontheim</w:t>
      </w:r>
      <w:proofErr w:type="spellEnd"/>
      <w:r w:rsidRPr="00CA2C95">
        <w:rPr>
          <w:rFonts w:ascii="Times New Roman" w:eastAsiaTheme="minorEastAsia" w:hAnsi="Times New Roman" w:cs="Times New Roman"/>
          <w:sz w:val="20"/>
          <w:szCs w:val="20"/>
          <w:lang w:val="en-US"/>
        </w:rPr>
        <w:t xml:space="preserve"> (also Greencastle or north coast yawl/ </w:t>
      </w:r>
      <w:proofErr w:type="spellStart"/>
      <w:r w:rsidRPr="00CA2C95">
        <w:rPr>
          <w:rFonts w:ascii="Times New Roman" w:eastAsiaTheme="minorEastAsia" w:hAnsi="Times New Roman" w:cs="Times New Roman"/>
          <w:sz w:val="20"/>
          <w:szCs w:val="20"/>
          <w:lang w:val="en-US"/>
        </w:rPr>
        <w:t>yoal</w:t>
      </w:r>
      <w:proofErr w:type="spellEnd"/>
      <w:r w:rsidRPr="00CA2C95">
        <w:rPr>
          <w:rFonts w:ascii="Times New Roman" w:eastAsiaTheme="minorEastAsia" w:hAnsi="Times New Roman" w:cs="Times New Roman"/>
          <w:sz w:val="20"/>
          <w:szCs w:val="20"/>
          <w:lang w:val="en-US"/>
        </w:rPr>
        <w:t>) is an open, double-ended and clinker-built boat, similar to the Norwe</w:t>
      </w:r>
      <w:r w:rsidR="00B801FB">
        <w:rPr>
          <w:rFonts w:ascii="Times New Roman" w:eastAsiaTheme="minorEastAsia" w:hAnsi="Times New Roman" w:cs="Times New Roman"/>
          <w:sz w:val="20"/>
          <w:szCs w:val="20"/>
          <w:lang w:val="en-US"/>
        </w:rPr>
        <w:t>gi</w:t>
      </w:r>
      <w:r w:rsidRPr="00CA2C95">
        <w:rPr>
          <w:rFonts w:ascii="Times New Roman" w:eastAsiaTheme="minorEastAsia" w:hAnsi="Times New Roman" w:cs="Times New Roman"/>
          <w:sz w:val="20"/>
          <w:szCs w:val="20"/>
          <w:lang w:val="en-US"/>
        </w:rPr>
        <w:t xml:space="preserve">an </w:t>
      </w:r>
      <w:proofErr w:type="spellStart"/>
      <w:r w:rsidRPr="00CA2C95">
        <w:rPr>
          <w:rFonts w:ascii="Times New Roman" w:eastAsiaTheme="minorEastAsia" w:hAnsi="Times New Roman" w:cs="Times New Roman"/>
          <w:sz w:val="20"/>
          <w:szCs w:val="20"/>
          <w:lang w:val="en-US"/>
        </w:rPr>
        <w:t>færing</w:t>
      </w:r>
      <w:proofErr w:type="spellEnd"/>
      <w:r w:rsidRPr="00CA2C95">
        <w:rPr>
          <w:rFonts w:ascii="Times New Roman" w:eastAsiaTheme="minorEastAsia" w:hAnsi="Times New Roman" w:cs="Times New Roman"/>
          <w:sz w:val="20"/>
          <w:szCs w:val="20"/>
          <w:lang w:val="en-US"/>
        </w:rPr>
        <w:t xml:space="preserve"> (four-oared boat) or the </w:t>
      </w:r>
      <w:proofErr w:type="spellStart"/>
      <w:r w:rsidRPr="00CA2C95">
        <w:rPr>
          <w:rFonts w:ascii="Times New Roman" w:eastAsiaTheme="minorEastAsia" w:hAnsi="Times New Roman" w:cs="Times New Roman"/>
          <w:sz w:val="20"/>
          <w:szCs w:val="20"/>
          <w:lang w:val="en-US"/>
        </w:rPr>
        <w:t>Shetlandic</w:t>
      </w:r>
      <w:proofErr w:type="spellEnd"/>
      <w:r w:rsidRPr="00CA2C95">
        <w:rPr>
          <w:rFonts w:ascii="Times New Roman" w:eastAsiaTheme="minorEastAsia" w:hAnsi="Times New Roman" w:cs="Times New Roman"/>
          <w:sz w:val="20"/>
          <w:szCs w:val="20"/>
          <w:lang w:val="en-US"/>
        </w:rPr>
        <w:t xml:space="preserve"> </w:t>
      </w:r>
      <w:proofErr w:type="spellStart"/>
      <w:r w:rsidRPr="00CA2C95">
        <w:rPr>
          <w:rFonts w:ascii="Times New Roman" w:eastAsiaTheme="minorEastAsia" w:hAnsi="Times New Roman" w:cs="Times New Roman"/>
          <w:sz w:val="20"/>
          <w:szCs w:val="20"/>
          <w:lang w:val="en-US"/>
        </w:rPr>
        <w:t>Fourareen</w:t>
      </w:r>
      <w:proofErr w:type="spellEnd"/>
      <w:r w:rsidRPr="00CA2C95">
        <w:rPr>
          <w:rFonts w:ascii="Times New Roman" w:eastAsiaTheme="minorEastAsia" w:hAnsi="Times New Roman" w:cs="Times New Roman"/>
          <w:sz w:val="20"/>
          <w:szCs w:val="20"/>
          <w:lang w:val="en-US"/>
        </w:rPr>
        <w:t xml:space="preserve"> or </w:t>
      </w:r>
      <w:proofErr w:type="spellStart"/>
      <w:r w:rsidRPr="00CA2C95">
        <w:rPr>
          <w:rFonts w:ascii="Times New Roman" w:eastAsiaTheme="minorEastAsia" w:hAnsi="Times New Roman" w:cs="Times New Roman"/>
          <w:sz w:val="20"/>
          <w:szCs w:val="20"/>
          <w:lang w:val="en-US"/>
        </w:rPr>
        <w:t>sixareen</w:t>
      </w:r>
      <w:proofErr w:type="spellEnd"/>
      <w:r w:rsidRPr="00CA2C95">
        <w:rPr>
          <w:rFonts w:ascii="Times New Roman" w:eastAsiaTheme="minorEastAsia" w:hAnsi="Times New Roman" w:cs="Times New Roman"/>
          <w:sz w:val="20"/>
          <w:szCs w:val="20"/>
          <w:lang w:val="en-US"/>
        </w:rPr>
        <w:t xml:space="preserve"> - generally between </w:t>
      </w:r>
      <w:proofErr w:type="gramStart"/>
      <w:r w:rsidRPr="00CA2C95">
        <w:rPr>
          <w:rFonts w:ascii="Times New Roman" w:eastAsiaTheme="minorEastAsia" w:hAnsi="Times New Roman" w:cs="Times New Roman"/>
          <w:sz w:val="20"/>
          <w:szCs w:val="20"/>
          <w:lang w:val="en-US"/>
        </w:rPr>
        <w:t>22 and 28 feet</w:t>
      </w:r>
      <w:proofErr w:type="gramEnd"/>
      <w:r w:rsidRPr="00CA2C95">
        <w:rPr>
          <w:rFonts w:ascii="Times New Roman" w:eastAsiaTheme="minorEastAsia" w:hAnsi="Times New Roman" w:cs="Times New Roman"/>
          <w:sz w:val="20"/>
          <w:szCs w:val="20"/>
          <w:lang w:val="en-US"/>
        </w:rPr>
        <w:t xml:space="preserve"> overall length and ranging from 5 feet 10 inches to 7 feet 7 inches beam. The name is derived from of the port of Trondheim, Norway, from which the original boats were imported on ships trading into the area. The vessel was historically the dominant form of small fishing craft of the north and north-east coasts of Ireland, suitable for rowing and could be sailed using a spritsail or lug rig. It was used for fishing with drift nets and lines, and also used for transporting people, goods, and livestock to markets around the coast. Here we will illustrate the activities of several community groups that are promoting the maintenance of the skills and knowledge of operation and handling of these vessels using contemporary materials. The Causeway Coast Maritime Heritage Group and the Traditional Yawl and </w:t>
      </w:r>
      <w:proofErr w:type="spellStart"/>
      <w:r w:rsidRPr="00CA2C95">
        <w:rPr>
          <w:rFonts w:ascii="Times New Roman" w:eastAsiaTheme="minorEastAsia" w:hAnsi="Times New Roman" w:cs="Times New Roman"/>
          <w:sz w:val="20"/>
          <w:szCs w:val="20"/>
          <w:lang w:val="en-US"/>
        </w:rPr>
        <w:t>Drontheim</w:t>
      </w:r>
      <w:proofErr w:type="spellEnd"/>
      <w:r w:rsidRPr="00CA2C95">
        <w:rPr>
          <w:rFonts w:ascii="Times New Roman" w:eastAsiaTheme="minorEastAsia" w:hAnsi="Times New Roman" w:cs="Times New Roman"/>
          <w:sz w:val="20"/>
          <w:szCs w:val="20"/>
          <w:lang w:val="en-US"/>
        </w:rPr>
        <w:t xml:space="preserve"> Society.</w:t>
      </w:r>
    </w:p>
    <w:p w14:paraId="66264227" w14:textId="370AD99F" w:rsidR="00CA2C95" w:rsidRPr="00CA2C95" w:rsidRDefault="00CA2C95" w:rsidP="00CA2C95">
      <w:pPr>
        <w:spacing w:after="0" w:line="240" w:lineRule="auto"/>
        <w:ind w:left="1440" w:firstLine="720"/>
        <w:rPr>
          <w:rFonts w:ascii="Times New Roman" w:eastAsiaTheme="minorEastAsia" w:hAnsi="Times New Roman" w:cs="Times New Roman"/>
          <w:sz w:val="20"/>
          <w:szCs w:val="20"/>
          <w:lang w:val="en-US"/>
        </w:rPr>
      </w:pPr>
      <w:r w:rsidRPr="00CA2C95">
        <w:rPr>
          <w:rFonts w:ascii="Times New Roman" w:eastAsiaTheme="minorEastAsia" w:hAnsi="Times New Roman" w:cs="Times New Roman"/>
          <w:sz w:val="20"/>
          <w:szCs w:val="20"/>
          <w:lang w:val="en-US"/>
        </w:rPr>
        <w:t>This talk will outline some of the successes and challenges associated with keeping these traditions alive, linked to continuity and promoting wider engagement in the face of gentrification and broader environmental changes affecting coastal communities in Ireland and beyond.</w:t>
      </w:r>
    </w:p>
    <w:p w14:paraId="6C79E72F" w14:textId="1BA6E126" w:rsidR="00CA2C95" w:rsidRDefault="00CA2C95" w:rsidP="00EB0387">
      <w:pPr>
        <w:spacing w:after="0" w:line="240" w:lineRule="auto"/>
        <w:rPr>
          <w:rFonts w:ascii="Times New Roman" w:eastAsiaTheme="minorEastAsia" w:hAnsi="Times New Roman" w:cs="Times New Roman"/>
          <w:sz w:val="16"/>
          <w:szCs w:val="16"/>
          <w:lang w:val="en-US"/>
        </w:rPr>
      </w:pPr>
    </w:p>
    <w:p w14:paraId="4409E575" w14:textId="30157C1A" w:rsidR="00BD6A79" w:rsidRPr="00BD6A79" w:rsidRDefault="00BD6A79" w:rsidP="00EB0387">
      <w:pPr>
        <w:spacing w:after="0" w:line="240" w:lineRule="auto"/>
        <w:rPr>
          <w:rFonts w:ascii="Times New Roman" w:eastAsiaTheme="minorEastAsia" w:hAnsi="Times New Roman" w:cs="Times New Roman"/>
          <w:i/>
          <w:iCs/>
          <w:sz w:val="24"/>
          <w:szCs w:val="24"/>
          <w:lang w:val="en-US"/>
        </w:rPr>
      </w:pPr>
      <w:r w:rsidRPr="00BD6A79">
        <w:rPr>
          <w:rFonts w:ascii="Times New Roman" w:eastAsiaTheme="minorEastAsia" w:hAnsi="Times New Roman" w:cs="Times New Roman"/>
          <w:i/>
          <w:iCs/>
          <w:sz w:val="24"/>
          <w:szCs w:val="24"/>
          <w:lang w:val="en-US"/>
        </w:rPr>
        <w:t>15:45-16:00</w:t>
      </w:r>
      <w:r w:rsidRPr="00BD6A79">
        <w:rPr>
          <w:rFonts w:ascii="Times New Roman" w:eastAsiaTheme="minorEastAsia" w:hAnsi="Times New Roman" w:cs="Times New Roman"/>
          <w:i/>
          <w:iCs/>
          <w:sz w:val="24"/>
          <w:szCs w:val="24"/>
          <w:lang w:val="en-US"/>
        </w:rPr>
        <w:tab/>
        <w:t>Q &amp; A</w:t>
      </w:r>
    </w:p>
    <w:p w14:paraId="0E0C570E" w14:textId="77777777" w:rsidR="00BD6A79" w:rsidRPr="00BD6A79" w:rsidRDefault="00BD6A79" w:rsidP="00EB0387">
      <w:pPr>
        <w:spacing w:after="0" w:line="240" w:lineRule="auto"/>
        <w:rPr>
          <w:rFonts w:ascii="Times New Roman" w:eastAsiaTheme="minorEastAsia" w:hAnsi="Times New Roman" w:cs="Times New Roman"/>
          <w:sz w:val="16"/>
          <w:szCs w:val="16"/>
          <w:lang w:val="en-US"/>
        </w:rPr>
      </w:pPr>
    </w:p>
    <w:p w14:paraId="6868D5E0" w14:textId="2246F7B5" w:rsidR="2E7373BB" w:rsidRPr="00BD6A79" w:rsidRDefault="00BD6A79" w:rsidP="00BD6A79">
      <w:pPr>
        <w:spacing w:after="0" w:line="240" w:lineRule="auto"/>
        <w:ind w:left="1440" w:hanging="1440"/>
        <w:rPr>
          <w:rFonts w:ascii="Times New Roman" w:eastAsiaTheme="minorEastAsia" w:hAnsi="Times New Roman" w:cs="Times New Roman"/>
          <w:i/>
          <w:iCs/>
          <w:sz w:val="24"/>
          <w:szCs w:val="24"/>
          <w:lang w:val="en-US"/>
        </w:rPr>
      </w:pPr>
      <w:r w:rsidRPr="00BD6A79">
        <w:rPr>
          <w:rFonts w:ascii="Times New Roman" w:eastAsiaTheme="minorEastAsia" w:hAnsi="Times New Roman" w:cs="Times New Roman"/>
          <w:i/>
          <w:iCs/>
          <w:sz w:val="24"/>
          <w:szCs w:val="24"/>
          <w:lang w:val="en-US"/>
        </w:rPr>
        <w:t>16.00-17:00</w:t>
      </w:r>
      <w:r w:rsidR="002F2416" w:rsidRPr="00BD6A79">
        <w:rPr>
          <w:rFonts w:ascii="Times New Roman" w:eastAsiaTheme="minorEastAsia" w:hAnsi="Times New Roman" w:cs="Times New Roman"/>
          <w:i/>
          <w:iCs/>
          <w:sz w:val="24"/>
          <w:szCs w:val="24"/>
          <w:lang w:val="en-US"/>
        </w:rPr>
        <w:tab/>
        <w:t>F</w:t>
      </w:r>
      <w:r w:rsidR="6A715E97" w:rsidRPr="00BD6A79">
        <w:rPr>
          <w:rFonts w:ascii="Times New Roman" w:eastAsiaTheme="minorEastAsia" w:hAnsi="Times New Roman" w:cs="Times New Roman"/>
          <w:i/>
          <w:iCs/>
          <w:sz w:val="24"/>
          <w:szCs w:val="24"/>
          <w:lang w:val="en-US"/>
        </w:rPr>
        <w:t xml:space="preserve">ree time to </w:t>
      </w:r>
      <w:r w:rsidR="002F2416" w:rsidRPr="00BD6A79">
        <w:rPr>
          <w:rFonts w:ascii="Times New Roman" w:eastAsiaTheme="minorEastAsia" w:hAnsi="Times New Roman" w:cs="Times New Roman"/>
          <w:i/>
          <w:iCs/>
          <w:sz w:val="24"/>
          <w:szCs w:val="24"/>
          <w:lang w:val="en-US"/>
        </w:rPr>
        <w:t xml:space="preserve">further explore the </w:t>
      </w:r>
      <w:r w:rsidR="6A715E97" w:rsidRPr="00BD6A79">
        <w:rPr>
          <w:rFonts w:ascii="Times New Roman" w:eastAsiaTheme="minorEastAsia" w:hAnsi="Times New Roman" w:cs="Times New Roman"/>
          <w:i/>
          <w:iCs/>
          <w:sz w:val="24"/>
          <w:szCs w:val="24"/>
          <w:lang w:val="en-US"/>
        </w:rPr>
        <w:t>galleries</w:t>
      </w:r>
      <w:r w:rsidRPr="00BD6A79">
        <w:rPr>
          <w:rFonts w:ascii="Times New Roman" w:eastAsiaTheme="minorEastAsia" w:hAnsi="Times New Roman" w:cs="Times New Roman"/>
          <w:i/>
          <w:iCs/>
          <w:sz w:val="24"/>
          <w:szCs w:val="24"/>
          <w:lang w:val="en-US"/>
        </w:rPr>
        <w:t>, with an o</w:t>
      </w:r>
      <w:r w:rsidR="002F2416" w:rsidRPr="00BD6A79">
        <w:rPr>
          <w:rFonts w:ascii="Times New Roman" w:eastAsiaTheme="minorEastAsia" w:hAnsi="Times New Roman" w:cs="Times New Roman"/>
          <w:i/>
          <w:iCs/>
          <w:sz w:val="24"/>
          <w:szCs w:val="24"/>
          <w:lang w:val="en-US"/>
        </w:rPr>
        <w:t xml:space="preserve">ptional tour of the Museum’s </w:t>
      </w:r>
      <w:r w:rsidR="4E3257E3" w:rsidRPr="00BD6A79">
        <w:rPr>
          <w:rFonts w:ascii="Times New Roman" w:eastAsiaTheme="minorEastAsia" w:hAnsi="Times New Roman" w:cs="Times New Roman"/>
          <w:i/>
          <w:iCs/>
          <w:sz w:val="24"/>
          <w:szCs w:val="24"/>
          <w:lang w:val="en-US"/>
        </w:rPr>
        <w:t>grounds</w:t>
      </w:r>
    </w:p>
    <w:p w14:paraId="1F94E32D" w14:textId="63ACA945" w:rsidR="081D8BED" w:rsidRPr="00E35990" w:rsidRDefault="081D8BED" w:rsidP="008F42E1">
      <w:pPr>
        <w:pStyle w:val="ListParagraph"/>
        <w:spacing w:after="0" w:line="240" w:lineRule="auto"/>
        <w:rPr>
          <w:rFonts w:ascii="Times New Roman" w:eastAsiaTheme="minorEastAsia" w:hAnsi="Times New Roman" w:cs="Times New Roman"/>
          <w:sz w:val="16"/>
          <w:szCs w:val="16"/>
          <w:lang w:val="en-US"/>
        </w:rPr>
      </w:pPr>
    </w:p>
    <w:p w14:paraId="0FB37AFB" w14:textId="4574DA93" w:rsidR="0063273A" w:rsidRPr="00F8033A" w:rsidRDefault="6A715E97" w:rsidP="008F42E1">
      <w:pPr>
        <w:spacing w:after="0" w:line="240" w:lineRule="auto"/>
        <w:rPr>
          <w:rFonts w:ascii="Times New Roman" w:hAnsi="Times New Roman" w:cs="Times New Roman"/>
          <w:i/>
          <w:iCs/>
          <w:sz w:val="24"/>
          <w:szCs w:val="24"/>
          <w:lang w:val="en-US"/>
        </w:rPr>
      </w:pPr>
      <w:r w:rsidRPr="002F2416">
        <w:rPr>
          <w:rFonts w:ascii="Times New Roman" w:hAnsi="Times New Roman" w:cs="Times New Roman"/>
          <w:i/>
          <w:iCs/>
          <w:sz w:val="24"/>
          <w:szCs w:val="24"/>
          <w:lang w:val="en-US"/>
        </w:rPr>
        <w:t>17</w:t>
      </w:r>
      <w:r w:rsidR="00CA24F3">
        <w:rPr>
          <w:rFonts w:ascii="Times New Roman" w:hAnsi="Times New Roman" w:cs="Times New Roman"/>
          <w:i/>
          <w:iCs/>
          <w:sz w:val="24"/>
          <w:szCs w:val="24"/>
          <w:lang w:val="en-US"/>
        </w:rPr>
        <w:t>:</w:t>
      </w:r>
      <w:r w:rsidRPr="002F2416">
        <w:rPr>
          <w:rFonts w:ascii="Times New Roman" w:hAnsi="Times New Roman" w:cs="Times New Roman"/>
          <w:i/>
          <w:iCs/>
          <w:sz w:val="24"/>
          <w:szCs w:val="24"/>
          <w:lang w:val="en-US"/>
        </w:rPr>
        <w:t xml:space="preserve">00 </w:t>
      </w:r>
      <w:r w:rsidR="002F2416">
        <w:rPr>
          <w:rFonts w:ascii="Times New Roman" w:hAnsi="Times New Roman" w:cs="Times New Roman"/>
          <w:i/>
          <w:iCs/>
          <w:sz w:val="24"/>
          <w:szCs w:val="24"/>
          <w:lang w:val="en-US"/>
        </w:rPr>
        <w:tab/>
      </w:r>
      <w:r w:rsidR="002F2416">
        <w:rPr>
          <w:rFonts w:ascii="Times New Roman" w:hAnsi="Times New Roman" w:cs="Times New Roman"/>
          <w:i/>
          <w:iCs/>
          <w:sz w:val="24"/>
          <w:szCs w:val="24"/>
          <w:lang w:val="en-US"/>
        </w:rPr>
        <w:tab/>
      </w:r>
      <w:r w:rsidR="002F34E0">
        <w:rPr>
          <w:rFonts w:ascii="Times New Roman" w:hAnsi="Times New Roman" w:cs="Times New Roman"/>
          <w:i/>
          <w:iCs/>
          <w:sz w:val="24"/>
          <w:szCs w:val="24"/>
          <w:lang w:val="en-US"/>
        </w:rPr>
        <w:t xml:space="preserve">Bus from NMI -Turlough Park to TF Royal Theatre </w:t>
      </w:r>
      <w:r w:rsidR="00627E54">
        <w:rPr>
          <w:rFonts w:ascii="Times New Roman" w:hAnsi="Times New Roman" w:cs="Times New Roman"/>
          <w:i/>
          <w:iCs/>
          <w:sz w:val="24"/>
          <w:szCs w:val="24"/>
          <w:lang w:val="en-US"/>
        </w:rPr>
        <w:t>for an evening meal there at 18:30</w:t>
      </w:r>
      <w:r w:rsidR="002F34E0">
        <w:rPr>
          <w:rFonts w:ascii="Times New Roman" w:hAnsi="Times New Roman" w:cs="Times New Roman"/>
          <w:i/>
          <w:iCs/>
          <w:sz w:val="24"/>
          <w:szCs w:val="24"/>
          <w:lang w:val="en-US"/>
        </w:rPr>
        <w:t xml:space="preserve"> </w:t>
      </w:r>
    </w:p>
    <w:p w14:paraId="6F74353A" w14:textId="77777777" w:rsidR="00293F0D" w:rsidRPr="00627E54" w:rsidRDefault="00293F0D" w:rsidP="008F42E1">
      <w:pPr>
        <w:spacing w:after="0" w:line="240" w:lineRule="auto"/>
        <w:rPr>
          <w:rFonts w:ascii="Times New Roman" w:hAnsi="Times New Roman" w:cs="Times New Roman"/>
          <w:sz w:val="20"/>
          <w:szCs w:val="20"/>
          <w:lang w:val="en-US"/>
        </w:rPr>
      </w:pPr>
    </w:p>
    <w:p w14:paraId="50089950" w14:textId="67D46614" w:rsidR="00DA1183" w:rsidRDefault="6A715E97" w:rsidP="00BD5302">
      <w:pPr>
        <w:spacing w:after="0" w:line="240" w:lineRule="auto"/>
        <w:jc w:val="center"/>
        <w:rPr>
          <w:rFonts w:ascii="Times New Roman" w:hAnsi="Times New Roman" w:cs="Times New Roman"/>
          <w:b/>
          <w:bCs/>
          <w:sz w:val="32"/>
          <w:szCs w:val="32"/>
          <w:lang w:val="en-US"/>
        </w:rPr>
      </w:pPr>
      <w:r w:rsidRPr="00BD5302">
        <w:rPr>
          <w:rFonts w:ascii="Times New Roman" w:hAnsi="Times New Roman" w:cs="Times New Roman"/>
          <w:b/>
          <w:bCs/>
          <w:sz w:val="32"/>
          <w:szCs w:val="32"/>
          <w:lang w:val="en-US"/>
        </w:rPr>
        <w:t>Sunday 13</w:t>
      </w:r>
      <w:r w:rsidR="0054128B">
        <w:rPr>
          <w:rFonts w:ascii="Times New Roman" w:hAnsi="Times New Roman" w:cs="Times New Roman"/>
          <w:b/>
          <w:bCs/>
          <w:sz w:val="32"/>
          <w:szCs w:val="32"/>
          <w:vertAlign w:val="superscript"/>
          <w:lang w:val="en-US"/>
        </w:rPr>
        <w:t xml:space="preserve"> </w:t>
      </w:r>
      <w:r w:rsidR="00BD5302" w:rsidRPr="00BD5302">
        <w:rPr>
          <w:rFonts w:ascii="Times New Roman" w:hAnsi="Times New Roman" w:cs="Times New Roman"/>
          <w:b/>
          <w:bCs/>
          <w:sz w:val="32"/>
          <w:szCs w:val="32"/>
          <w:lang w:val="en-US"/>
        </w:rPr>
        <w:t>September</w:t>
      </w:r>
    </w:p>
    <w:p w14:paraId="138DD473" w14:textId="77777777" w:rsidR="00BD5302" w:rsidRPr="001C5049" w:rsidRDefault="00BD5302" w:rsidP="00BD5302">
      <w:pPr>
        <w:spacing w:after="0" w:line="240" w:lineRule="auto"/>
        <w:jc w:val="center"/>
        <w:rPr>
          <w:rFonts w:ascii="Times New Roman" w:hAnsi="Times New Roman" w:cs="Times New Roman"/>
          <w:b/>
          <w:bCs/>
          <w:sz w:val="16"/>
          <w:szCs w:val="16"/>
          <w:lang w:val="en-US"/>
        </w:rPr>
      </w:pPr>
    </w:p>
    <w:p w14:paraId="36B848FE" w14:textId="772F6BBC" w:rsidR="00130C7E" w:rsidRPr="00C504DA" w:rsidRDefault="00F94533" w:rsidP="00130C7E">
      <w:pPr>
        <w:spacing w:after="0" w:line="240" w:lineRule="auto"/>
        <w:ind w:left="1440" w:hanging="1440"/>
        <w:rPr>
          <w:rFonts w:ascii="Times New Roman" w:hAnsi="Times New Roman" w:cs="Times New Roman"/>
          <w:i/>
          <w:iCs/>
          <w:sz w:val="24"/>
          <w:szCs w:val="24"/>
          <w:lang w:val="en-US"/>
        </w:rPr>
      </w:pPr>
      <w:r w:rsidRPr="00F94533">
        <w:rPr>
          <w:rFonts w:ascii="Times New Roman" w:hAnsi="Times New Roman" w:cs="Times New Roman"/>
          <w:i/>
          <w:iCs/>
          <w:sz w:val="24"/>
          <w:szCs w:val="24"/>
          <w:lang w:val="en-US"/>
        </w:rPr>
        <w:t>08:</w:t>
      </w:r>
      <w:r w:rsidR="0018401B">
        <w:rPr>
          <w:rFonts w:ascii="Times New Roman" w:hAnsi="Times New Roman" w:cs="Times New Roman"/>
          <w:i/>
          <w:iCs/>
          <w:sz w:val="24"/>
          <w:szCs w:val="24"/>
          <w:lang w:val="en-US"/>
        </w:rPr>
        <w:t>30</w:t>
      </w:r>
      <w:r w:rsidR="00130C7E">
        <w:rPr>
          <w:rFonts w:ascii="Times New Roman" w:hAnsi="Times New Roman" w:cs="Times New Roman"/>
          <w:i/>
          <w:iCs/>
          <w:sz w:val="24"/>
          <w:szCs w:val="24"/>
          <w:lang w:val="en-US"/>
        </w:rPr>
        <w:tab/>
      </w:r>
      <w:r w:rsidR="002F34E0" w:rsidRPr="00E35990">
        <w:rPr>
          <w:rFonts w:ascii="Times New Roman" w:eastAsiaTheme="minorEastAsia" w:hAnsi="Times New Roman" w:cs="Times New Roman"/>
          <w:i/>
          <w:iCs/>
          <w:sz w:val="24"/>
          <w:szCs w:val="24"/>
          <w:lang w:val="en-US"/>
        </w:rPr>
        <w:t xml:space="preserve">Bus from </w:t>
      </w:r>
      <w:r w:rsidR="002F34E0">
        <w:rPr>
          <w:rFonts w:ascii="Times New Roman" w:eastAsiaTheme="minorEastAsia" w:hAnsi="Times New Roman" w:cs="Times New Roman"/>
          <w:i/>
          <w:iCs/>
          <w:sz w:val="24"/>
          <w:szCs w:val="24"/>
          <w:lang w:val="en-US"/>
        </w:rPr>
        <w:t>TF Royal Theatre</w:t>
      </w:r>
      <w:r w:rsidR="002F34E0" w:rsidRPr="00E35990">
        <w:rPr>
          <w:rFonts w:ascii="Times New Roman" w:eastAsiaTheme="minorEastAsia" w:hAnsi="Times New Roman" w:cs="Times New Roman"/>
          <w:i/>
          <w:iCs/>
          <w:sz w:val="24"/>
          <w:szCs w:val="24"/>
          <w:lang w:val="en-US"/>
        </w:rPr>
        <w:t xml:space="preserve"> to NMI Turlough Park</w:t>
      </w:r>
    </w:p>
    <w:p w14:paraId="52F7AA99" w14:textId="0258A12D" w:rsidR="0018401B" w:rsidRDefault="0018401B" w:rsidP="008F42E1">
      <w:pPr>
        <w:spacing w:after="0" w:line="240" w:lineRule="auto"/>
        <w:rPr>
          <w:rFonts w:ascii="Times New Roman" w:hAnsi="Times New Roman" w:cs="Times New Roman"/>
          <w:b/>
          <w:bCs/>
          <w:sz w:val="16"/>
          <w:szCs w:val="16"/>
          <w:lang w:val="en-US"/>
        </w:rPr>
      </w:pPr>
    </w:p>
    <w:p w14:paraId="66041C23" w14:textId="77777777" w:rsidR="0018401B" w:rsidRPr="0023449F" w:rsidRDefault="0018401B" w:rsidP="0018401B">
      <w:pPr>
        <w:spacing w:after="0" w:line="240" w:lineRule="auto"/>
        <w:rPr>
          <w:rFonts w:ascii="Times New Roman" w:eastAsiaTheme="minorEastAsia" w:hAnsi="Times New Roman" w:cs="Times New Roman"/>
          <w:i/>
          <w:iCs/>
          <w:sz w:val="24"/>
          <w:szCs w:val="24"/>
          <w:lang w:val="en-US"/>
        </w:rPr>
      </w:pPr>
      <w:r w:rsidRPr="0023449F">
        <w:rPr>
          <w:rFonts w:ascii="Times New Roman" w:eastAsiaTheme="minorEastAsia" w:hAnsi="Times New Roman" w:cs="Times New Roman"/>
          <w:i/>
          <w:iCs/>
          <w:sz w:val="24"/>
          <w:szCs w:val="24"/>
          <w:lang w:val="en-US"/>
        </w:rPr>
        <w:t>08:55</w:t>
      </w:r>
      <w:r w:rsidRPr="0023449F">
        <w:rPr>
          <w:rFonts w:ascii="Times New Roman" w:eastAsiaTheme="minorEastAsia" w:hAnsi="Times New Roman" w:cs="Times New Roman"/>
          <w:i/>
          <w:iCs/>
          <w:sz w:val="24"/>
          <w:szCs w:val="24"/>
          <w:lang w:val="en-US"/>
        </w:rPr>
        <w:tab/>
      </w:r>
      <w:r w:rsidRPr="0023449F">
        <w:rPr>
          <w:rFonts w:ascii="Times New Roman" w:eastAsiaTheme="minorEastAsia" w:hAnsi="Times New Roman" w:cs="Times New Roman"/>
          <w:i/>
          <w:iCs/>
          <w:sz w:val="24"/>
          <w:szCs w:val="24"/>
          <w:lang w:val="en-US"/>
        </w:rPr>
        <w:tab/>
        <w:t>Assemble at NMI Turlough Park (</w:t>
      </w:r>
      <w:proofErr w:type="spellStart"/>
      <w:r w:rsidRPr="0023449F">
        <w:rPr>
          <w:rFonts w:ascii="Times New Roman" w:eastAsiaTheme="minorEastAsia" w:hAnsi="Times New Roman" w:cs="Times New Roman"/>
          <w:i/>
          <w:iCs/>
          <w:sz w:val="24"/>
          <w:szCs w:val="24"/>
          <w:lang w:val="en-US"/>
        </w:rPr>
        <w:t>Gortnafolla</w:t>
      </w:r>
      <w:proofErr w:type="spellEnd"/>
      <w:r w:rsidRPr="0023449F">
        <w:rPr>
          <w:rFonts w:ascii="Times New Roman" w:eastAsiaTheme="minorEastAsia" w:hAnsi="Times New Roman" w:cs="Times New Roman"/>
          <w:i/>
          <w:iCs/>
          <w:sz w:val="24"/>
          <w:szCs w:val="24"/>
          <w:lang w:val="en-US"/>
        </w:rPr>
        <w:t>, Castlebar, F23 HY31)</w:t>
      </w:r>
    </w:p>
    <w:p w14:paraId="76C7B1FD" w14:textId="77777777" w:rsidR="0018401B" w:rsidRPr="00B25F70" w:rsidRDefault="0018401B" w:rsidP="008F42E1">
      <w:pPr>
        <w:spacing w:after="0" w:line="240" w:lineRule="auto"/>
        <w:rPr>
          <w:rFonts w:ascii="Times New Roman" w:hAnsi="Times New Roman" w:cs="Times New Roman"/>
          <w:b/>
          <w:bCs/>
          <w:sz w:val="16"/>
          <w:szCs w:val="16"/>
          <w:lang w:val="en-US"/>
        </w:rPr>
      </w:pPr>
    </w:p>
    <w:p w14:paraId="10DF7D06" w14:textId="5008E71F" w:rsidR="00F94533" w:rsidRDefault="00F94533" w:rsidP="008F42E1">
      <w:pPr>
        <w:spacing w:after="0" w:line="240" w:lineRule="auto"/>
        <w:rPr>
          <w:rFonts w:ascii="Times New Roman" w:hAnsi="Times New Roman" w:cs="Times New Roman"/>
          <w:b/>
          <w:bCs/>
          <w:sz w:val="24"/>
          <w:szCs w:val="24"/>
          <w:lang w:val="en-US"/>
        </w:rPr>
      </w:pPr>
      <w:r w:rsidRPr="00D22266">
        <w:rPr>
          <w:rFonts w:ascii="Times New Roman" w:hAnsi="Times New Roman" w:cs="Times New Roman"/>
          <w:sz w:val="24"/>
          <w:szCs w:val="24"/>
          <w:lang w:val="en-US"/>
        </w:rPr>
        <w:t>09:00</w:t>
      </w:r>
      <w:r w:rsidR="007E2497">
        <w:rPr>
          <w:rFonts w:ascii="Times New Roman" w:hAnsi="Times New Roman" w:cs="Times New Roman"/>
          <w:sz w:val="24"/>
          <w:szCs w:val="24"/>
          <w:lang w:val="en-US"/>
        </w:rPr>
        <w:t>-09</w:t>
      </w:r>
      <w:r w:rsidR="00532B6B">
        <w:rPr>
          <w:rFonts w:ascii="Times New Roman" w:hAnsi="Times New Roman" w:cs="Times New Roman"/>
          <w:sz w:val="24"/>
          <w:szCs w:val="24"/>
          <w:lang w:val="en-US"/>
        </w:rPr>
        <w:t>:</w:t>
      </w:r>
      <w:r w:rsidR="007E2497">
        <w:rPr>
          <w:rFonts w:ascii="Times New Roman" w:hAnsi="Times New Roman" w:cs="Times New Roman"/>
          <w:sz w:val="24"/>
          <w:szCs w:val="24"/>
          <w:lang w:val="en-US"/>
        </w:rPr>
        <w:t>45</w:t>
      </w:r>
      <w:r>
        <w:rPr>
          <w:rFonts w:ascii="Times New Roman" w:hAnsi="Times New Roman" w:cs="Times New Roman"/>
          <w:b/>
          <w:bCs/>
          <w:sz w:val="24"/>
          <w:szCs w:val="24"/>
          <w:lang w:val="en-US"/>
        </w:rPr>
        <w:tab/>
        <w:t>Paper 6</w:t>
      </w:r>
      <w:r w:rsidR="008A31A3">
        <w:rPr>
          <w:rFonts w:ascii="Times New Roman" w:hAnsi="Times New Roman" w:cs="Times New Roman"/>
          <w:b/>
          <w:bCs/>
          <w:sz w:val="24"/>
          <w:szCs w:val="24"/>
          <w:lang w:val="en-US"/>
        </w:rPr>
        <w:tab/>
      </w:r>
    </w:p>
    <w:p w14:paraId="7AA84D8F" w14:textId="77777777" w:rsidR="009117CB" w:rsidRPr="009117CB" w:rsidRDefault="009117CB" w:rsidP="009117CB">
      <w:pPr>
        <w:spacing w:after="0" w:line="240" w:lineRule="auto"/>
        <w:rPr>
          <w:rFonts w:ascii="Times New Roman" w:eastAsiaTheme="minorEastAsia" w:hAnsi="Times New Roman" w:cs="Times New Roman"/>
          <w:color w:val="000000" w:themeColor="text1"/>
          <w:sz w:val="24"/>
          <w:szCs w:val="24"/>
          <w:lang w:val="en-US"/>
        </w:rPr>
      </w:pPr>
      <w:r w:rsidRPr="009117CB">
        <w:rPr>
          <w:rFonts w:ascii="Times New Roman" w:eastAsiaTheme="minorEastAsia" w:hAnsi="Times New Roman" w:cs="Times New Roman"/>
          <w:color w:val="000000" w:themeColor="text1"/>
          <w:sz w:val="24"/>
          <w:szCs w:val="24"/>
          <w:lang w:val="en-US"/>
        </w:rPr>
        <w:tab/>
      </w:r>
      <w:r w:rsidRPr="009117CB">
        <w:rPr>
          <w:rFonts w:ascii="Times New Roman" w:eastAsiaTheme="minorEastAsia" w:hAnsi="Times New Roman" w:cs="Times New Roman"/>
          <w:color w:val="000000" w:themeColor="text1"/>
          <w:sz w:val="24"/>
          <w:szCs w:val="24"/>
          <w:lang w:val="en-US"/>
        </w:rPr>
        <w:tab/>
        <w:t xml:space="preserve">Deirdre </w:t>
      </w:r>
      <w:proofErr w:type="spellStart"/>
      <w:r w:rsidRPr="009117CB">
        <w:rPr>
          <w:rFonts w:ascii="Times New Roman" w:eastAsiaTheme="minorEastAsia" w:hAnsi="Times New Roman" w:cs="Times New Roman"/>
          <w:color w:val="000000" w:themeColor="text1"/>
          <w:sz w:val="24"/>
          <w:szCs w:val="24"/>
          <w:lang w:val="en-US"/>
        </w:rPr>
        <w:t>Ní</w:t>
      </w:r>
      <w:proofErr w:type="spellEnd"/>
      <w:r w:rsidRPr="009117CB">
        <w:rPr>
          <w:rFonts w:ascii="Times New Roman" w:eastAsiaTheme="minorEastAsia" w:hAnsi="Times New Roman" w:cs="Times New Roman"/>
          <w:color w:val="000000" w:themeColor="text1"/>
          <w:sz w:val="24"/>
          <w:szCs w:val="24"/>
          <w:lang w:val="en-US"/>
        </w:rPr>
        <w:t xml:space="preserve"> </w:t>
      </w:r>
      <w:proofErr w:type="spellStart"/>
      <w:r w:rsidRPr="009117CB">
        <w:rPr>
          <w:rFonts w:ascii="Times New Roman" w:eastAsiaTheme="minorEastAsia" w:hAnsi="Times New Roman" w:cs="Times New Roman"/>
          <w:color w:val="000000" w:themeColor="text1"/>
          <w:sz w:val="24"/>
          <w:szCs w:val="24"/>
          <w:lang w:val="en-US"/>
        </w:rPr>
        <w:t>Chonghaile</w:t>
      </w:r>
      <w:proofErr w:type="spellEnd"/>
      <w:r w:rsidRPr="009117CB">
        <w:rPr>
          <w:rFonts w:ascii="Times New Roman" w:eastAsiaTheme="minorEastAsia" w:hAnsi="Times New Roman" w:cs="Times New Roman"/>
          <w:color w:val="000000" w:themeColor="text1"/>
          <w:sz w:val="24"/>
          <w:szCs w:val="24"/>
          <w:lang w:val="en-US"/>
        </w:rPr>
        <w:t xml:space="preserve"> (Dublin City University)</w:t>
      </w:r>
    </w:p>
    <w:p w14:paraId="25B45B3D" w14:textId="6CAC30EA" w:rsidR="009117CB" w:rsidRPr="009117CB" w:rsidRDefault="009117CB" w:rsidP="009117CB">
      <w:pPr>
        <w:spacing w:after="0" w:line="240" w:lineRule="auto"/>
        <w:ind w:left="720" w:firstLine="720"/>
        <w:rPr>
          <w:rFonts w:ascii="Times New Roman" w:eastAsiaTheme="minorEastAsia" w:hAnsi="Times New Roman" w:cs="Times New Roman"/>
          <w:b/>
          <w:bCs/>
          <w:i/>
          <w:iCs/>
          <w:color w:val="000000" w:themeColor="text1"/>
          <w:sz w:val="24"/>
          <w:szCs w:val="24"/>
          <w:lang w:val="en-US"/>
        </w:rPr>
      </w:pPr>
      <w:proofErr w:type="spellStart"/>
      <w:r w:rsidRPr="009117CB">
        <w:rPr>
          <w:rFonts w:ascii="Times New Roman" w:eastAsiaTheme="minorEastAsia" w:hAnsi="Times New Roman" w:cs="Times New Roman"/>
          <w:b/>
          <w:bCs/>
          <w:i/>
          <w:iCs/>
          <w:color w:val="000000" w:themeColor="text1"/>
          <w:sz w:val="24"/>
          <w:szCs w:val="24"/>
          <w:lang w:val="en-US"/>
        </w:rPr>
        <w:t>Dúchas</w:t>
      </w:r>
      <w:proofErr w:type="spellEnd"/>
      <w:r w:rsidRPr="009117CB">
        <w:rPr>
          <w:rFonts w:ascii="Times New Roman" w:eastAsiaTheme="minorEastAsia" w:hAnsi="Times New Roman" w:cs="Times New Roman"/>
          <w:b/>
          <w:bCs/>
          <w:i/>
          <w:iCs/>
          <w:color w:val="000000" w:themeColor="text1"/>
          <w:sz w:val="24"/>
          <w:szCs w:val="24"/>
          <w:lang w:val="en-US"/>
        </w:rPr>
        <w:t xml:space="preserve">, </w:t>
      </w:r>
      <w:proofErr w:type="spellStart"/>
      <w:r w:rsidRPr="009117CB">
        <w:rPr>
          <w:rFonts w:ascii="Times New Roman" w:eastAsiaTheme="minorEastAsia" w:hAnsi="Times New Roman" w:cs="Times New Roman"/>
          <w:b/>
          <w:bCs/>
          <w:i/>
          <w:iCs/>
          <w:color w:val="000000" w:themeColor="text1"/>
          <w:sz w:val="24"/>
          <w:szCs w:val="24"/>
          <w:lang w:val="en-US"/>
        </w:rPr>
        <w:t>Canúint</w:t>
      </w:r>
      <w:proofErr w:type="spellEnd"/>
      <w:r w:rsidRPr="009117CB">
        <w:rPr>
          <w:rFonts w:ascii="Times New Roman" w:eastAsiaTheme="minorEastAsia" w:hAnsi="Times New Roman" w:cs="Times New Roman"/>
          <w:b/>
          <w:bCs/>
          <w:i/>
          <w:iCs/>
          <w:color w:val="000000" w:themeColor="text1"/>
          <w:sz w:val="24"/>
          <w:szCs w:val="24"/>
          <w:lang w:val="en-US"/>
        </w:rPr>
        <w:t xml:space="preserve">, </w:t>
      </w:r>
      <w:proofErr w:type="spellStart"/>
      <w:r w:rsidRPr="009117CB">
        <w:rPr>
          <w:rFonts w:ascii="Times New Roman" w:eastAsiaTheme="minorEastAsia" w:hAnsi="Times New Roman" w:cs="Times New Roman"/>
          <w:b/>
          <w:bCs/>
          <w:i/>
          <w:iCs/>
          <w:color w:val="000000" w:themeColor="text1"/>
          <w:sz w:val="24"/>
          <w:szCs w:val="24"/>
          <w:lang w:val="en-US"/>
        </w:rPr>
        <w:t>Logainm</w:t>
      </w:r>
      <w:proofErr w:type="spellEnd"/>
      <w:r w:rsidRPr="009117CB">
        <w:rPr>
          <w:rFonts w:ascii="Times New Roman" w:eastAsiaTheme="minorEastAsia" w:hAnsi="Times New Roman" w:cs="Times New Roman"/>
          <w:b/>
          <w:bCs/>
          <w:i/>
          <w:iCs/>
          <w:color w:val="000000" w:themeColor="text1"/>
          <w:sz w:val="24"/>
          <w:szCs w:val="24"/>
          <w:lang w:val="en-US"/>
        </w:rPr>
        <w:t>: folklife resources in the digital age</w:t>
      </w:r>
      <w:r w:rsidR="00CA24F3">
        <w:rPr>
          <w:rFonts w:ascii="Times New Roman" w:eastAsiaTheme="minorEastAsia" w:hAnsi="Times New Roman" w:cs="Times New Roman"/>
          <w:b/>
          <w:bCs/>
          <w:i/>
          <w:iCs/>
          <w:color w:val="000000" w:themeColor="text1"/>
          <w:sz w:val="24"/>
          <w:szCs w:val="24"/>
          <w:lang w:val="en-US"/>
        </w:rPr>
        <w:t>.</w:t>
      </w:r>
    </w:p>
    <w:p w14:paraId="131D0968" w14:textId="77777777" w:rsidR="009117CB" w:rsidRPr="009117CB" w:rsidRDefault="009117CB" w:rsidP="009117CB">
      <w:pPr>
        <w:spacing w:after="0" w:line="240" w:lineRule="auto"/>
        <w:ind w:left="1440" w:firstLine="720"/>
        <w:rPr>
          <w:rFonts w:ascii="Times New Roman" w:eastAsiaTheme="minorEastAsia" w:hAnsi="Times New Roman" w:cs="Times New Roman"/>
          <w:color w:val="000000" w:themeColor="text1"/>
          <w:sz w:val="20"/>
          <w:szCs w:val="20"/>
          <w:lang w:val="en-US"/>
        </w:rPr>
      </w:pPr>
      <w:r w:rsidRPr="009117CB">
        <w:rPr>
          <w:rFonts w:ascii="Times New Roman" w:eastAsiaTheme="minorEastAsia" w:hAnsi="Times New Roman" w:cs="Times New Roman"/>
          <w:color w:val="000000" w:themeColor="text1"/>
          <w:sz w:val="20"/>
          <w:szCs w:val="20"/>
          <w:lang w:val="en-US"/>
        </w:rPr>
        <w:t xml:space="preserve">Since 2005 the </w:t>
      </w:r>
      <w:proofErr w:type="spellStart"/>
      <w:r w:rsidRPr="009117CB">
        <w:rPr>
          <w:rFonts w:ascii="Times New Roman" w:eastAsiaTheme="minorEastAsia" w:hAnsi="Times New Roman" w:cs="Times New Roman"/>
          <w:color w:val="000000" w:themeColor="text1"/>
          <w:sz w:val="20"/>
          <w:szCs w:val="20"/>
          <w:lang w:val="en-US"/>
        </w:rPr>
        <w:t>Gaois</w:t>
      </w:r>
      <w:proofErr w:type="spellEnd"/>
      <w:r w:rsidRPr="009117CB">
        <w:rPr>
          <w:rFonts w:ascii="Times New Roman" w:eastAsiaTheme="minorEastAsia" w:hAnsi="Times New Roman" w:cs="Times New Roman"/>
          <w:color w:val="000000" w:themeColor="text1"/>
          <w:sz w:val="20"/>
          <w:szCs w:val="20"/>
          <w:lang w:val="en-US"/>
        </w:rPr>
        <w:t xml:space="preserve"> research team at </w:t>
      </w:r>
      <w:proofErr w:type="spellStart"/>
      <w:r w:rsidRPr="009117CB">
        <w:rPr>
          <w:rFonts w:ascii="Times New Roman" w:eastAsiaTheme="minorEastAsia" w:hAnsi="Times New Roman" w:cs="Times New Roman"/>
          <w:color w:val="000000" w:themeColor="text1"/>
          <w:sz w:val="20"/>
          <w:szCs w:val="20"/>
          <w:lang w:val="en-US"/>
        </w:rPr>
        <w:t>Fiontar</w:t>
      </w:r>
      <w:proofErr w:type="spellEnd"/>
      <w:r w:rsidRPr="009117CB">
        <w:rPr>
          <w:rFonts w:ascii="Times New Roman" w:eastAsiaTheme="minorEastAsia" w:hAnsi="Times New Roman" w:cs="Times New Roman"/>
          <w:color w:val="000000" w:themeColor="text1"/>
          <w:sz w:val="20"/>
          <w:szCs w:val="20"/>
          <w:lang w:val="en-US"/>
        </w:rPr>
        <w:t xml:space="preserve"> &amp; </w:t>
      </w:r>
      <w:proofErr w:type="spellStart"/>
      <w:r w:rsidRPr="009117CB">
        <w:rPr>
          <w:rFonts w:ascii="Times New Roman" w:eastAsiaTheme="minorEastAsia" w:hAnsi="Times New Roman" w:cs="Times New Roman"/>
          <w:color w:val="000000" w:themeColor="text1"/>
          <w:sz w:val="20"/>
          <w:szCs w:val="20"/>
          <w:lang w:val="en-US"/>
        </w:rPr>
        <w:t>Scoil</w:t>
      </w:r>
      <w:proofErr w:type="spellEnd"/>
      <w:r w:rsidRPr="009117CB">
        <w:rPr>
          <w:rFonts w:ascii="Times New Roman" w:eastAsiaTheme="minorEastAsia" w:hAnsi="Times New Roman" w:cs="Times New Roman"/>
          <w:color w:val="000000" w:themeColor="text1"/>
          <w:sz w:val="20"/>
          <w:szCs w:val="20"/>
          <w:lang w:val="en-US"/>
        </w:rPr>
        <w:t xml:space="preserve"> </w:t>
      </w:r>
      <w:proofErr w:type="spellStart"/>
      <w:r w:rsidRPr="009117CB">
        <w:rPr>
          <w:rFonts w:ascii="Times New Roman" w:eastAsiaTheme="minorEastAsia" w:hAnsi="Times New Roman" w:cs="Times New Roman"/>
          <w:color w:val="000000" w:themeColor="text1"/>
          <w:sz w:val="20"/>
          <w:szCs w:val="20"/>
          <w:lang w:val="en-US"/>
        </w:rPr>
        <w:t>na</w:t>
      </w:r>
      <w:proofErr w:type="spellEnd"/>
      <w:r w:rsidRPr="009117CB">
        <w:rPr>
          <w:rFonts w:ascii="Times New Roman" w:eastAsiaTheme="minorEastAsia" w:hAnsi="Times New Roman" w:cs="Times New Roman"/>
          <w:color w:val="000000" w:themeColor="text1"/>
          <w:sz w:val="20"/>
          <w:szCs w:val="20"/>
          <w:lang w:val="en-US"/>
        </w:rPr>
        <w:t xml:space="preserve"> </w:t>
      </w:r>
      <w:proofErr w:type="spellStart"/>
      <w:r w:rsidRPr="009117CB">
        <w:rPr>
          <w:rFonts w:ascii="Times New Roman" w:eastAsiaTheme="minorEastAsia" w:hAnsi="Times New Roman" w:cs="Times New Roman"/>
          <w:color w:val="000000" w:themeColor="text1"/>
          <w:sz w:val="20"/>
          <w:szCs w:val="20"/>
          <w:lang w:val="en-US"/>
        </w:rPr>
        <w:t>Gaeilge</w:t>
      </w:r>
      <w:proofErr w:type="spellEnd"/>
      <w:r w:rsidRPr="009117CB">
        <w:rPr>
          <w:rFonts w:ascii="Times New Roman" w:eastAsiaTheme="minorEastAsia" w:hAnsi="Times New Roman" w:cs="Times New Roman"/>
          <w:color w:val="000000" w:themeColor="text1"/>
          <w:sz w:val="20"/>
          <w:szCs w:val="20"/>
          <w:lang w:val="en-US"/>
        </w:rPr>
        <w:t xml:space="preserve">, Dublin City University, has been developing a range of digital resources for the Irish language, the best known of which is </w:t>
      </w:r>
      <w:r w:rsidRPr="009117CB">
        <w:rPr>
          <w:rFonts w:ascii="Times New Roman" w:eastAsiaTheme="minorEastAsia" w:hAnsi="Times New Roman" w:cs="Times New Roman"/>
          <w:i/>
          <w:iCs/>
          <w:color w:val="000000" w:themeColor="text1"/>
          <w:sz w:val="20"/>
          <w:szCs w:val="20"/>
          <w:u w:val="single"/>
          <w:lang w:val="en-US"/>
        </w:rPr>
        <w:t>Dúchas.ie</w:t>
      </w:r>
      <w:r w:rsidRPr="009117CB">
        <w:rPr>
          <w:rFonts w:ascii="Times New Roman" w:eastAsiaTheme="minorEastAsia" w:hAnsi="Times New Roman" w:cs="Times New Roman"/>
          <w:color w:val="000000" w:themeColor="text1"/>
          <w:sz w:val="20"/>
          <w:szCs w:val="20"/>
          <w:lang w:val="en-US"/>
        </w:rPr>
        <w:t xml:space="preserve">. Launched in 2012, </w:t>
      </w:r>
      <w:proofErr w:type="spellStart"/>
      <w:r w:rsidRPr="009117CB">
        <w:rPr>
          <w:rFonts w:ascii="Times New Roman" w:eastAsiaTheme="minorEastAsia" w:hAnsi="Times New Roman" w:cs="Times New Roman"/>
          <w:i/>
          <w:iCs/>
          <w:color w:val="000000" w:themeColor="text1"/>
          <w:sz w:val="20"/>
          <w:szCs w:val="20"/>
          <w:lang w:val="en-US"/>
        </w:rPr>
        <w:t>Dúchas</w:t>
      </w:r>
      <w:proofErr w:type="spellEnd"/>
      <w:r w:rsidRPr="009117CB">
        <w:rPr>
          <w:rFonts w:ascii="Times New Roman" w:eastAsiaTheme="minorEastAsia" w:hAnsi="Times New Roman" w:cs="Times New Roman"/>
          <w:color w:val="000000" w:themeColor="text1"/>
          <w:sz w:val="20"/>
          <w:szCs w:val="20"/>
          <w:lang w:val="en-US"/>
        </w:rPr>
        <w:t xml:space="preserve"> provides digital access to Ireland’s National Folklore Collection. In 2015, the </w:t>
      </w:r>
      <w:proofErr w:type="spellStart"/>
      <w:r w:rsidRPr="009117CB">
        <w:rPr>
          <w:rFonts w:ascii="Times New Roman" w:eastAsiaTheme="minorEastAsia" w:hAnsi="Times New Roman" w:cs="Times New Roman"/>
          <w:color w:val="000000" w:themeColor="text1"/>
          <w:sz w:val="20"/>
          <w:szCs w:val="20"/>
          <w:lang w:val="en-US"/>
        </w:rPr>
        <w:t>Gaois</w:t>
      </w:r>
      <w:proofErr w:type="spellEnd"/>
      <w:r w:rsidRPr="009117CB">
        <w:rPr>
          <w:rFonts w:ascii="Times New Roman" w:eastAsiaTheme="minorEastAsia" w:hAnsi="Times New Roman" w:cs="Times New Roman"/>
          <w:color w:val="000000" w:themeColor="text1"/>
          <w:sz w:val="20"/>
          <w:szCs w:val="20"/>
          <w:lang w:val="en-US"/>
        </w:rPr>
        <w:t xml:space="preserve"> team created a dedicated crowdsourcing platform, </w:t>
      </w:r>
      <w:proofErr w:type="spellStart"/>
      <w:r w:rsidRPr="009117CB">
        <w:rPr>
          <w:rFonts w:ascii="Times New Roman" w:eastAsiaTheme="minorEastAsia" w:hAnsi="Times New Roman" w:cs="Times New Roman"/>
          <w:i/>
          <w:iCs/>
          <w:color w:val="000000" w:themeColor="text1"/>
          <w:sz w:val="20"/>
          <w:szCs w:val="20"/>
          <w:lang w:val="en-US"/>
        </w:rPr>
        <w:t>Meitheal</w:t>
      </w:r>
      <w:proofErr w:type="spellEnd"/>
      <w:r w:rsidRPr="009117CB">
        <w:rPr>
          <w:rFonts w:ascii="Times New Roman" w:eastAsiaTheme="minorEastAsia" w:hAnsi="Times New Roman" w:cs="Times New Roman"/>
          <w:i/>
          <w:iCs/>
          <w:color w:val="000000" w:themeColor="text1"/>
          <w:sz w:val="20"/>
          <w:szCs w:val="20"/>
          <w:lang w:val="en-US"/>
        </w:rPr>
        <w:t xml:space="preserve"> </w:t>
      </w:r>
      <w:proofErr w:type="spellStart"/>
      <w:r w:rsidRPr="009117CB">
        <w:rPr>
          <w:rFonts w:ascii="Times New Roman" w:eastAsiaTheme="minorEastAsia" w:hAnsi="Times New Roman" w:cs="Times New Roman"/>
          <w:i/>
          <w:iCs/>
          <w:color w:val="000000" w:themeColor="text1"/>
          <w:sz w:val="20"/>
          <w:szCs w:val="20"/>
          <w:lang w:val="en-US"/>
        </w:rPr>
        <w:t>Dúchas</w:t>
      </w:r>
      <w:proofErr w:type="spellEnd"/>
      <w:r w:rsidRPr="009117CB">
        <w:rPr>
          <w:rFonts w:ascii="Times New Roman" w:eastAsiaTheme="minorEastAsia" w:hAnsi="Times New Roman" w:cs="Times New Roman"/>
          <w:color w:val="000000" w:themeColor="text1"/>
          <w:sz w:val="20"/>
          <w:szCs w:val="20"/>
          <w:lang w:val="en-US"/>
        </w:rPr>
        <w:t xml:space="preserve">, to facilitate community transcription of manuscript pages of folklore and folklife material. Within its first 10 years, the Schools’ Collection, comprising over 450,000 pages, was transcribed in its entirety by </w:t>
      </w:r>
      <w:proofErr w:type="spellStart"/>
      <w:r w:rsidRPr="009117CB">
        <w:rPr>
          <w:rFonts w:ascii="Times New Roman" w:eastAsiaTheme="minorEastAsia" w:hAnsi="Times New Roman" w:cs="Times New Roman"/>
          <w:color w:val="000000" w:themeColor="text1"/>
          <w:sz w:val="20"/>
          <w:szCs w:val="20"/>
          <w:lang w:val="en-US"/>
        </w:rPr>
        <w:t>Meitheal</w:t>
      </w:r>
      <w:proofErr w:type="spellEnd"/>
      <w:r w:rsidRPr="009117CB">
        <w:rPr>
          <w:rFonts w:ascii="Times New Roman" w:eastAsiaTheme="minorEastAsia" w:hAnsi="Times New Roman" w:cs="Times New Roman"/>
          <w:color w:val="000000" w:themeColor="text1"/>
          <w:sz w:val="20"/>
          <w:szCs w:val="20"/>
          <w:lang w:val="en-US"/>
        </w:rPr>
        <w:t xml:space="preserve"> </w:t>
      </w:r>
      <w:proofErr w:type="spellStart"/>
      <w:r w:rsidRPr="009117CB">
        <w:rPr>
          <w:rFonts w:ascii="Times New Roman" w:eastAsiaTheme="minorEastAsia" w:hAnsi="Times New Roman" w:cs="Times New Roman"/>
          <w:color w:val="000000" w:themeColor="text1"/>
          <w:sz w:val="20"/>
          <w:szCs w:val="20"/>
          <w:lang w:val="en-US"/>
        </w:rPr>
        <w:t>Dúchas</w:t>
      </w:r>
      <w:proofErr w:type="spellEnd"/>
      <w:r w:rsidRPr="009117CB">
        <w:rPr>
          <w:rFonts w:ascii="Times New Roman" w:eastAsiaTheme="minorEastAsia" w:hAnsi="Times New Roman" w:cs="Times New Roman"/>
          <w:color w:val="000000" w:themeColor="text1"/>
          <w:sz w:val="20"/>
          <w:szCs w:val="20"/>
          <w:lang w:val="en-US"/>
        </w:rPr>
        <w:t xml:space="preserve"> contributors and, to date, 27,000 pages of the NFC manuscript collection have been transcribed.</w:t>
      </w:r>
    </w:p>
    <w:p w14:paraId="5BFE90E1" w14:textId="77777777" w:rsidR="009117CB" w:rsidRPr="009117CB" w:rsidRDefault="009117CB" w:rsidP="009117CB">
      <w:pPr>
        <w:spacing w:after="0" w:line="240" w:lineRule="auto"/>
        <w:ind w:left="1440" w:firstLine="720"/>
        <w:rPr>
          <w:rFonts w:ascii="Times New Roman" w:eastAsiaTheme="minorEastAsia" w:hAnsi="Times New Roman" w:cs="Times New Roman"/>
          <w:color w:val="000000" w:themeColor="text1"/>
          <w:sz w:val="20"/>
          <w:szCs w:val="20"/>
          <w:highlight w:val="yellow"/>
          <w:lang w:val="en-US"/>
        </w:rPr>
      </w:pPr>
      <w:r w:rsidRPr="009117CB">
        <w:rPr>
          <w:rFonts w:ascii="Times New Roman" w:eastAsiaTheme="minorEastAsia" w:hAnsi="Times New Roman" w:cs="Times New Roman"/>
          <w:color w:val="000000" w:themeColor="text1"/>
          <w:sz w:val="20"/>
          <w:szCs w:val="20"/>
          <w:lang w:val="en-US"/>
        </w:rPr>
        <w:t xml:space="preserve"> This paper discusses current work by </w:t>
      </w:r>
      <w:proofErr w:type="spellStart"/>
      <w:r w:rsidRPr="009117CB">
        <w:rPr>
          <w:rFonts w:ascii="Times New Roman" w:eastAsiaTheme="minorEastAsia" w:hAnsi="Times New Roman" w:cs="Times New Roman"/>
          <w:color w:val="000000" w:themeColor="text1"/>
          <w:sz w:val="20"/>
          <w:szCs w:val="20"/>
          <w:lang w:val="en-US"/>
        </w:rPr>
        <w:t>Gaois</w:t>
      </w:r>
      <w:proofErr w:type="spellEnd"/>
      <w:r w:rsidRPr="009117CB">
        <w:rPr>
          <w:rFonts w:ascii="Times New Roman" w:eastAsiaTheme="minorEastAsia" w:hAnsi="Times New Roman" w:cs="Times New Roman"/>
          <w:color w:val="000000" w:themeColor="text1"/>
          <w:sz w:val="20"/>
          <w:szCs w:val="20"/>
          <w:lang w:val="en-US"/>
        </w:rPr>
        <w:t xml:space="preserve">: on </w:t>
      </w:r>
      <w:proofErr w:type="spellStart"/>
      <w:r w:rsidRPr="009117CB">
        <w:rPr>
          <w:rFonts w:ascii="Times New Roman" w:eastAsiaTheme="minorEastAsia" w:hAnsi="Times New Roman" w:cs="Times New Roman"/>
          <w:color w:val="000000" w:themeColor="text1"/>
          <w:sz w:val="20"/>
          <w:szCs w:val="20"/>
          <w:lang w:val="en-US"/>
        </w:rPr>
        <w:t>Dúchas</w:t>
      </w:r>
      <w:proofErr w:type="spellEnd"/>
      <w:r w:rsidRPr="009117CB">
        <w:rPr>
          <w:rFonts w:ascii="Times New Roman" w:eastAsiaTheme="minorEastAsia" w:hAnsi="Times New Roman" w:cs="Times New Roman"/>
          <w:color w:val="000000" w:themeColor="text1"/>
          <w:sz w:val="20"/>
          <w:szCs w:val="20"/>
          <w:lang w:val="en-US"/>
        </w:rPr>
        <w:t xml:space="preserve">; on the placenames database </w:t>
      </w:r>
      <w:r w:rsidRPr="009117CB">
        <w:rPr>
          <w:rFonts w:ascii="Times New Roman" w:eastAsiaTheme="minorEastAsia" w:hAnsi="Times New Roman" w:cs="Times New Roman"/>
          <w:i/>
          <w:iCs/>
          <w:color w:val="000000" w:themeColor="text1"/>
          <w:sz w:val="20"/>
          <w:szCs w:val="20"/>
          <w:u w:val="single"/>
          <w:lang w:val="en-US"/>
        </w:rPr>
        <w:t>Logainm.ie</w:t>
      </w:r>
      <w:r w:rsidRPr="009117CB">
        <w:rPr>
          <w:rFonts w:ascii="Times New Roman" w:eastAsiaTheme="minorEastAsia" w:hAnsi="Times New Roman" w:cs="Times New Roman"/>
          <w:color w:val="000000" w:themeColor="text1"/>
          <w:sz w:val="20"/>
          <w:szCs w:val="20"/>
          <w:lang w:val="en-US"/>
        </w:rPr>
        <w:t xml:space="preserve">; and on a new digital repository called </w:t>
      </w:r>
      <w:r w:rsidRPr="009117CB">
        <w:rPr>
          <w:rFonts w:ascii="Times New Roman" w:eastAsiaTheme="minorEastAsia" w:hAnsi="Times New Roman" w:cs="Times New Roman"/>
          <w:i/>
          <w:iCs/>
          <w:color w:val="000000" w:themeColor="text1"/>
          <w:sz w:val="20"/>
          <w:szCs w:val="20"/>
          <w:u w:val="single"/>
          <w:lang w:val="en-US"/>
        </w:rPr>
        <w:t>Canúint.ie</w:t>
      </w:r>
      <w:r w:rsidRPr="009117CB">
        <w:rPr>
          <w:rFonts w:ascii="Times New Roman" w:eastAsiaTheme="minorEastAsia" w:hAnsi="Times New Roman" w:cs="Times New Roman"/>
          <w:color w:val="000000" w:themeColor="text1"/>
          <w:sz w:val="20"/>
          <w:szCs w:val="20"/>
          <w:lang w:val="en-US"/>
        </w:rPr>
        <w:t>, which combines disparate audio archives – dating from the late 1920s onward and captured by folklorists and broadcasters – into a single portal featuring aligned transcriptions of different dialects of Irish.</w:t>
      </w:r>
    </w:p>
    <w:p w14:paraId="281CE8E2" w14:textId="77777777" w:rsidR="009117CB" w:rsidRPr="00D22266" w:rsidRDefault="009117CB" w:rsidP="008F42E1">
      <w:pPr>
        <w:spacing w:after="0" w:line="240" w:lineRule="auto"/>
        <w:rPr>
          <w:rFonts w:ascii="Times New Roman" w:eastAsiaTheme="minorEastAsia" w:hAnsi="Times New Roman" w:cs="Times New Roman"/>
          <w:sz w:val="16"/>
          <w:szCs w:val="16"/>
          <w:lang w:val="en-US"/>
        </w:rPr>
      </w:pPr>
    </w:p>
    <w:p w14:paraId="6B7DE483" w14:textId="7C30BF6B" w:rsidR="00D22266" w:rsidRDefault="026719F1" w:rsidP="008F42E1">
      <w:pPr>
        <w:spacing w:after="0" w:line="240" w:lineRule="auto"/>
        <w:rPr>
          <w:rFonts w:ascii="Times New Roman" w:hAnsi="Times New Roman" w:cs="Times New Roman"/>
          <w:sz w:val="24"/>
          <w:szCs w:val="24"/>
          <w:lang w:val="en-US"/>
        </w:rPr>
      </w:pPr>
      <w:r w:rsidRPr="00D22266">
        <w:rPr>
          <w:rFonts w:ascii="Times New Roman" w:hAnsi="Times New Roman" w:cs="Times New Roman"/>
          <w:sz w:val="24"/>
          <w:szCs w:val="24"/>
          <w:lang w:val="en-US"/>
        </w:rPr>
        <w:t>9</w:t>
      </w:r>
      <w:r w:rsidR="00532B6B">
        <w:rPr>
          <w:rFonts w:ascii="Times New Roman" w:hAnsi="Times New Roman" w:cs="Times New Roman"/>
          <w:sz w:val="24"/>
          <w:szCs w:val="24"/>
          <w:lang w:val="en-US"/>
        </w:rPr>
        <w:t>:</w:t>
      </w:r>
      <w:r w:rsidR="35FC7F96" w:rsidRPr="00D22266">
        <w:rPr>
          <w:rFonts w:ascii="Times New Roman" w:hAnsi="Times New Roman" w:cs="Times New Roman"/>
          <w:sz w:val="24"/>
          <w:szCs w:val="24"/>
          <w:lang w:val="en-US"/>
        </w:rPr>
        <w:t>50</w:t>
      </w:r>
      <w:r w:rsidR="007E2497">
        <w:rPr>
          <w:rFonts w:ascii="Times New Roman" w:hAnsi="Times New Roman" w:cs="Times New Roman"/>
          <w:sz w:val="24"/>
          <w:szCs w:val="24"/>
          <w:lang w:val="en-US"/>
        </w:rPr>
        <w:t>-10:20</w:t>
      </w:r>
      <w:r w:rsidR="35FC7F96" w:rsidRPr="00D22266">
        <w:rPr>
          <w:rFonts w:ascii="Times New Roman" w:hAnsi="Times New Roman" w:cs="Times New Roman"/>
          <w:sz w:val="24"/>
          <w:szCs w:val="24"/>
          <w:lang w:val="en-US"/>
        </w:rPr>
        <w:t xml:space="preserve"> </w:t>
      </w:r>
      <w:r w:rsidR="00D22266" w:rsidRPr="00D22266">
        <w:rPr>
          <w:rFonts w:ascii="Times New Roman" w:hAnsi="Times New Roman" w:cs="Times New Roman"/>
          <w:sz w:val="24"/>
          <w:szCs w:val="24"/>
          <w:lang w:val="en-US"/>
        </w:rPr>
        <w:tab/>
      </w:r>
      <w:r w:rsidR="35FC7F96" w:rsidRPr="00D22266">
        <w:rPr>
          <w:rFonts w:ascii="Times New Roman" w:hAnsi="Times New Roman" w:cs="Times New Roman"/>
          <w:b/>
          <w:bCs/>
          <w:sz w:val="24"/>
          <w:szCs w:val="24"/>
          <w:lang w:val="en-US"/>
        </w:rPr>
        <w:t>Paper</w:t>
      </w:r>
      <w:r w:rsidR="23819988" w:rsidRPr="00D22266">
        <w:rPr>
          <w:rFonts w:ascii="Times New Roman" w:hAnsi="Times New Roman" w:cs="Times New Roman"/>
          <w:b/>
          <w:bCs/>
          <w:sz w:val="24"/>
          <w:szCs w:val="24"/>
          <w:lang w:val="en-US"/>
        </w:rPr>
        <w:t xml:space="preserve"> </w:t>
      </w:r>
      <w:r w:rsidR="00D22266" w:rsidRPr="00D22266">
        <w:rPr>
          <w:rFonts w:ascii="Times New Roman" w:hAnsi="Times New Roman" w:cs="Times New Roman"/>
          <w:b/>
          <w:bCs/>
          <w:sz w:val="24"/>
          <w:szCs w:val="24"/>
          <w:lang w:val="en-US"/>
        </w:rPr>
        <w:t>7</w:t>
      </w:r>
    </w:p>
    <w:p w14:paraId="6329ED8A" w14:textId="6E715E18" w:rsidR="00D22266" w:rsidRDefault="23819988" w:rsidP="00D22266">
      <w:pPr>
        <w:spacing w:after="0" w:line="240" w:lineRule="auto"/>
        <w:ind w:left="720" w:firstLine="720"/>
        <w:rPr>
          <w:rFonts w:ascii="Times New Roman" w:eastAsia="Calibri" w:hAnsi="Times New Roman" w:cs="Times New Roman"/>
          <w:sz w:val="24"/>
          <w:szCs w:val="24"/>
          <w:lang w:val="en-GB"/>
        </w:rPr>
      </w:pPr>
      <w:r w:rsidRPr="00D22266">
        <w:rPr>
          <w:rFonts w:ascii="Times New Roman" w:eastAsia="Calibri" w:hAnsi="Times New Roman" w:cs="Times New Roman"/>
          <w:sz w:val="24"/>
          <w:szCs w:val="24"/>
          <w:lang w:val="en-GB"/>
        </w:rPr>
        <w:t xml:space="preserve">Ciaran Ó Gealbháin </w:t>
      </w:r>
      <w:r w:rsidR="00D22266">
        <w:rPr>
          <w:rFonts w:ascii="Times New Roman" w:eastAsia="Calibri" w:hAnsi="Times New Roman" w:cs="Times New Roman"/>
          <w:sz w:val="24"/>
          <w:szCs w:val="24"/>
          <w:lang w:val="en-GB"/>
        </w:rPr>
        <w:t>(</w:t>
      </w:r>
      <w:r w:rsidR="005C6AEF">
        <w:rPr>
          <w:rFonts w:ascii="Times New Roman" w:eastAsia="Calibri" w:hAnsi="Times New Roman" w:cs="Times New Roman"/>
          <w:sz w:val="24"/>
          <w:szCs w:val="24"/>
          <w:lang w:val="en-GB"/>
        </w:rPr>
        <w:t>University College Cork</w:t>
      </w:r>
      <w:r w:rsidR="00D22266">
        <w:rPr>
          <w:rFonts w:ascii="Times New Roman" w:eastAsia="Calibri" w:hAnsi="Times New Roman" w:cs="Times New Roman"/>
          <w:sz w:val="24"/>
          <w:szCs w:val="24"/>
          <w:lang w:val="en-GB"/>
        </w:rPr>
        <w:t>)</w:t>
      </w:r>
    </w:p>
    <w:p w14:paraId="6A3917AF" w14:textId="24DD80EA" w:rsidR="00F327A6" w:rsidRPr="00CE112C" w:rsidRDefault="00F327A6" w:rsidP="00CE112C">
      <w:pPr>
        <w:spacing w:after="0" w:line="240" w:lineRule="auto"/>
        <w:ind w:left="1440"/>
        <w:rPr>
          <w:rFonts w:ascii="Times New Roman" w:eastAsia="Calibri" w:hAnsi="Times New Roman" w:cs="Times New Roman"/>
          <w:b/>
          <w:bCs/>
          <w:sz w:val="24"/>
          <w:szCs w:val="24"/>
        </w:rPr>
      </w:pPr>
      <w:r w:rsidRPr="00F327A6">
        <w:rPr>
          <w:rFonts w:ascii="Times New Roman" w:eastAsia="Calibri" w:hAnsi="Times New Roman" w:cs="Times New Roman"/>
          <w:b/>
          <w:bCs/>
          <w:sz w:val="24"/>
          <w:szCs w:val="24"/>
        </w:rPr>
        <w:t xml:space="preserve">“Is </w:t>
      </w:r>
      <w:proofErr w:type="spellStart"/>
      <w:r w:rsidRPr="00F327A6">
        <w:rPr>
          <w:rFonts w:ascii="Times New Roman" w:eastAsia="Calibri" w:hAnsi="Times New Roman" w:cs="Times New Roman"/>
          <w:b/>
          <w:bCs/>
          <w:sz w:val="24"/>
          <w:szCs w:val="24"/>
        </w:rPr>
        <w:t>dócha</w:t>
      </w:r>
      <w:proofErr w:type="spellEnd"/>
      <w:r w:rsidRPr="00F327A6">
        <w:rPr>
          <w:rFonts w:ascii="Times New Roman" w:eastAsia="Calibri" w:hAnsi="Times New Roman" w:cs="Times New Roman"/>
          <w:b/>
          <w:bCs/>
          <w:sz w:val="24"/>
          <w:szCs w:val="24"/>
        </w:rPr>
        <w:t xml:space="preserve"> </w:t>
      </w:r>
      <w:proofErr w:type="spellStart"/>
      <w:r w:rsidRPr="00F327A6">
        <w:rPr>
          <w:rFonts w:ascii="Times New Roman" w:eastAsia="Calibri" w:hAnsi="Times New Roman" w:cs="Times New Roman"/>
          <w:b/>
          <w:bCs/>
          <w:sz w:val="24"/>
          <w:szCs w:val="24"/>
        </w:rPr>
        <w:t>gu’b</w:t>
      </w:r>
      <w:proofErr w:type="spellEnd"/>
      <w:r w:rsidRPr="00F327A6">
        <w:rPr>
          <w:rFonts w:ascii="Times New Roman" w:eastAsia="Calibri" w:hAnsi="Times New Roman" w:cs="Times New Roman"/>
          <w:b/>
          <w:bCs/>
          <w:sz w:val="24"/>
          <w:szCs w:val="24"/>
        </w:rPr>
        <w:t xml:space="preserve"> í </w:t>
      </w:r>
      <w:proofErr w:type="spellStart"/>
      <w:r w:rsidRPr="00F327A6">
        <w:rPr>
          <w:rFonts w:ascii="Times New Roman" w:eastAsia="Calibri" w:hAnsi="Times New Roman" w:cs="Times New Roman"/>
          <w:b/>
          <w:bCs/>
          <w:sz w:val="24"/>
          <w:szCs w:val="24"/>
        </w:rPr>
        <w:t>artha</w:t>
      </w:r>
      <w:proofErr w:type="spellEnd"/>
      <w:r w:rsidRPr="00F327A6">
        <w:rPr>
          <w:rFonts w:ascii="Times New Roman" w:eastAsia="Calibri" w:hAnsi="Times New Roman" w:cs="Times New Roman"/>
          <w:b/>
          <w:bCs/>
          <w:sz w:val="24"/>
          <w:szCs w:val="24"/>
        </w:rPr>
        <w:t xml:space="preserve"> </w:t>
      </w:r>
      <w:proofErr w:type="spellStart"/>
      <w:r w:rsidRPr="00F327A6">
        <w:rPr>
          <w:rFonts w:ascii="Times New Roman" w:eastAsia="Calibri" w:hAnsi="Times New Roman" w:cs="Times New Roman"/>
          <w:b/>
          <w:bCs/>
          <w:sz w:val="24"/>
          <w:szCs w:val="24"/>
        </w:rPr>
        <w:t>na</w:t>
      </w:r>
      <w:proofErr w:type="spellEnd"/>
      <w:r w:rsidRPr="00F327A6">
        <w:rPr>
          <w:rFonts w:ascii="Times New Roman" w:eastAsia="Calibri" w:hAnsi="Times New Roman" w:cs="Times New Roman"/>
          <w:b/>
          <w:bCs/>
          <w:sz w:val="24"/>
          <w:szCs w:val="24"/>
        </w:rPr>
        <w:t xml:space="preserve"> </w:t>
      </w:r>
      <w:proofErr w:type="spellStart"/>
      <w:r w:rsidRPr="00F327A6">
        <w:rPr>
          <w:rFonts w:ascii="Times New Roman" w:eastAsia="Calibri" w:hAnsi="Times New Roman" w:cs="Times New Roman"/>
          <w:b/>
          <w:bCs/>
          <w:sz w:val="24"/>
          <w:szCs w:val="24"/>
        </w:rPr>
        <w:t>bhfrancach</w:t>
      </w:r>
      <w:proofErr w:type="spellEnd"/>
      <w:r w:rsidRPr="00F327A6">
        <w:rPr>
          <w:rFonts w:ascii="Times New Roman" w:eastAsia="Calibri" w:hAnsi="Times New Roman" w:cs="Times New Roman"/>
          <w:b/>
          <w:bCs/>
          <w:sz w:val="24"/>
          <w:szCs w:val="24"/>
        </w:rPr>
        <w:t xml:space="preserve"> </w:t>
      </w:r>
      <w:proofErr w:type="spellStart"/>
      <w:r w:rsidRPr="00F327A6">
        <w:rPr>
          <w:rFonts w:ascii="Times New Roman" w:eastAsia="Calibri" w:hAnsi="Times New Roman" w:cs="Times New Roman"/>
          <w:b/>
          <w:bCs/>
          <w:sz w:val="24"/>
          <w:szCs w:val="24"/>
        </w:rPr>
        <w:t>athá</w:t>
      </w:r>
      <w:proofErr w:type="spellEnd"/>
      <w:r w:rsidRPr="00F327A6">
        <w:rPr>
          <w:rFonts w:ascii="Times New Roman" w:eastAsia="Calibri" w:hAnsi="Times New Roman" w:cs="Times New Roman"/>
          <w:b/>
          <w:bCs/>
          <w:sz w:val="24"/>
          <w:szCs w:val="24"/>
        </w:rPr>
        <w:t xml:space="preserve"> </w:t>
      </w:r>
      <w:proofErr w:type="spellStart"/>
      <w:r w:rsidRPr="00F327A6">
        <w:rPr>
          <w:rFonts w:ascii="Times New Roman" w:eastAsia="Calibri" w:hAnsi="Times New Roman" w:cs="Times New Roman"/>
          <w:b/>
          <w:bCs/>
          <w:sz w:val="24"/>
          <w:szCs w:val="24"/>
        </w:rPr>
        <w:t>aige</w:t>
      </w:r>
      <w:proofErr w:type="spellEnd"/>
      <w:r w:rsidRPr="00F327A6">
        <w:rPr>
          <w:rFonts w:ascii="Times New Roman" w:eastAsia="Calibri" w:hAnsi="Times New Roman" w:cs="Times New Roman"/>
          <w:b/>
          <w:bCs/>
          <w:sz w:val="24"/>
          <w:szCs w:val="24"/>
        </w:rPr>
        <w:t>!”: rat charming in modern folklore sources</w:t>
      </w:r>
      <w:r w:rsidR="00CA24F3">
        <w:rPr>
          <w:rFonts w:ascii="Times New Roman" w:eastAsia="Calibri" w:hAnsi="Times New Roman" w:cs="Times New Roman"/>
          <w:b/>
          <w:bCs/>
          <w:sz w:val="24"/>
          <w:szCs w:val="24"/>
        </w:rPr>
        <w:t>.</w:t>
      </w:r>
    </w:p>
    <w:p w14:paraId="7828E3C7" w14:textId="77777777" w:rsidR="00F327A6" w:rsidRPr="00406B9C" w:rsidRDefault="00F327A6" w:rsidP="00CE112C">
      <w:pPr>
        <w:spacing w:after="0" w:line="240" w:lineRule="auto"/>
        <w:ind w:left="1440" w:firstLine="720"/>
        <w:rPr>
          <w:rFonts w:ascii="Times New Roman" w:eastAsia="Calibri" w:hAnsi="Times New Roman" w:cs="Times New Roman"/>
          <w:sz w:val="20"/>
          <w:szCs w:val="20"/>
        </w:rPr>
      </w:pPr>
      <w:r w:rsidRPr="00406B9C">
        <w:rPr>
          <w:rFonts w:ascii="Times New Roman" w:eastAsia="Calibri" w:hAnsi="Times New Roman" w:cs="Times New Roman"/>
          <w:sz w:val="20"/>
          <w:szCs w:val="20"/>
        </w:rPr>
        <w:t>The charming and banishment of rats, by various enigmatic means, has been attested from medieval times in Irish and wider Gaelic tradition. The collections of the Irish Folklore Commission (1935–1970), now held in the National Folklore Collection (NFC), bear strong testament to the tenacity of this idea into the late modern period throughout the island of Ireland, in the large number of entries recounting the ability of certain prodigies or gifted individuals to charm, banish or ‘billet’ rats. Collected in largely rural areas in the middle decades of the twentieth century, such long-held understandings and beliefs speak to the endurance of Gaelic cosmology over many centuries.</w:t>
      </w:r>
    </w:p>
    <w:p w14:paraId="1AB514AB" w14:textId="77777777" w:rsidR="00D22266" w:rsidRPr="00B25F70" w:rsidRDefault="00D22266" w:rsidP="008F42E1">
      <w:pPr>
        <w:spacing w:after="0" w:line="240" w:lineRule="auto"/>
        <w:rPr>
          <w:rFonts w:ascii="Times New Roman" w:eastAsia="Calibri" w:hAnsi="Times New Roman" w:cs="Times New Roman"/>
          <w:sz w:val="16"/>
          <w:szCs w:val="16"/>
          <w:lang w:val="en-GB"/>
        </w:rPr>
      </w:pPr>
    </w:p>
    <w:p w14:paraId="6788AF54" w14:textId="41510E90" w:rsidR="0063273A" w:rsidRPr="005B316C" w:rsidRDefault="00D22266" w:rsidP="008F42E1">
      <w:pPr>
        <w:spacing w:after="0" w:line="240" w:lineRule="auto"/>
        <w:rPr>
          <w:rFonts w:ascii="Times New Roman" w:hAnsi="Times New Roman" w:cs="Times New Roman"/>
          <w:i/>
          <w:iCs/>
          <w:sz w:val="24"/>
          <w:szCs w:val="24"/>
          <w:lang w:val="en-US"/>
        </w:rPr>
      </w:pPr>
      <w:r w:rsidRPr="005B316C">
        <w:rPr>
          <w:rFonts w:ascii="Times New Roman" w:hAnsi="Times New Roman" w:cs="Times New Roman"/>
          <w:i/>
          <w:iCs/>
          <w:sz w:val="24"/>
          <w:szCs w:val="24"/>
          <w:lang w:val="en-US"/>
        </w:rPr>
        <w:t>10:20</w:t>
      </w:r>
      <w:r w:rsidR="00532B6B">
        <w:rPr>
          <w:rFonts w:ascii="Times New Roman" w:hAnsi="Times New Roman" w:cs="Times New Roman"/>
          <w:i/>
          <w:iCs/>
          <w:sz w:val="24"/>
          <w:szCs w:val="24"/>
          <w:lang w:val="en-US"/>
        </w:rPr>
        <w:t>-10:45</w:t>
      </w:r>
      <w:r w:rsidRPr="005B316C">
        <w:rPr>
          <w:rFonts w:ascii="Times New Roman" w:hAnsi="Times New Roman" w:cs="Times New Roman"/>
          <w:i/>
          <w:iCs/>
          <w:sz w:val="24"/>
          <w:szCs w:val="24"/>
          <w:lang w:val="en-US"/>
        </w:rPr>
        <w:tab/>
        <w:t>C</w:t>
      </w:r>
      <w:r w:rsidR="6A715E97" w:rsidRPr="005B316C">
        <w:rPr>
          <w:rFonts w:ascii="Times New Roman" w:hAnsi="Times New Roman" w:cs="Times New Roman"/>
          <w:i/>
          <w:iCs/>
          <w:sz w:val="24"/>
          <w:szCs w:val="24"/>
          <w:lang w:val="en-US"/>
        </w:rPr>
        <w:t>offee break</w:t>
      </w:r>
      <w:r w:rsidRPr="005B316C">
        <w:rPr>
          <w:rFonts w:ascii="Times New Roman" w:hAnsi="Times New Roman" w:cs="Times New Roman"/>
          <w:i/>
          <w:iCs/>
          <w:sz w:val="24"/>
          <w:szCs w:val="24"/>
          <w:lang w:val="en-US"/>
        </w:rPr>
        <w:t xml:space="preserve"> and Q &amp; A</w:t>
      </w:r>
    </w:p>
    <w:p w14:paraId="3BC2E0B9" w14:textId="13641CDD" w:rsidR="00D22266" w:rsidRDefault="00D22266" w:rsidP="008F42E1">
      <w:pPr>
        <w:spacing w:after="0" w:line="240" w:lineRule="auto"/>
        <w:rPr>
          <w:rFonts w:ascii="Times New Roman" w:hAnsi="Times New Roman" w:cs="Times New Roman"/>
          <w:sz w:val="16"/>
          <w:szCs w:val="16"/>
          <w:lang w:val="en-US"/>
        </w:rPr>
      </w:pPr>
    </w:p>
    <w:p w14:paraId="24D97848" w14:textId="5EBAC725" w:rsidR="00C23A80" w:rsidRDefault="6A715E97" w:rsidP="008F42E1">
      <w:pPr>
        <w:spacing w:after="0" w:line="240" w:lineRule="auto"/>
        <w:rPr>
          <w:rFonts w:ascii="Times New Roman" w:hAnsi="Times New Roman" w:cs="Times New Roman"/>
          <w:b/>
          <w:bCs/>
          <w:sz w:val="24"/>
          <w:szCs w:val="24"/>
          <w:lang w:val="en-US"/>
        </w:rPr>
      </w:pPr>
      <w:r w:rsidRPr="00D22266">
        <w:rPr>
          <w:rFonts w:ascii="Times New Roman" w:hAnsi="Times New Roman" w:cs="Times New Roman"/>
          <w:sz w:val="24"/>
          <w:szCs w:val="24"/>
          <w:lang w:val="en-US"/>
        </w:rPr>
        <w:lastRenderedPageBreak/>
        <w:t>10</w:t>
      </w:r>
      <w:r w:rsidR="0000260A">
        <w:rPr>
          <w:rFonts w:ascii="Times New Roman" w:hAnsi="Times New Roman" w:cs="Times New Roman"/>
          <w:sz w:val="24"/>
          <w:szCs w:val="24"/>
          <w:lang w:val="en-US"/>
        </w:rPr>
        <w:t>:</w:t>
      </w:r>
      <w:r w:rsidRPr="00D22266">
        <w:rPr>
          <w:rFonts w:ascii="Times New Roman" w:hAnsi="Times New Roman" w:cs="Times New Roman"/>
          <w:sz w:val="24"/>
          <w:szCs w:val="24"/>
          <w:lang w:val="en-US"/>
        </w:rPr>
        <w:t>45</w:t>
      </w:r>
      <w:r w:rsidR="007048EE">
        <w:rPr>
          <w:rFonts w:ascii="Times New Roman" w:hAnsi="Times New Roman" w:cs="Times New Roman"/>
          <w:sz w:val="24"/>
          <w:szCs w:val="24"/>
          <w:lang w:val="en-US"/>
        </w:rPr>
        <w:t>-11:20</w:t>
      </w:r>
      <w:r w:rsidR="00D22266" w:rsidRPr="00D22266">
        <w:rPr>
          <w:rFonts w:ascii="Times New Roman" w:hAnsi="Times New Roman" w:cs="Times New Roman"/>
          <w:sz w:val="24"/>
          <w:szCs w:val="24"/>
          <w:lang w:val="en-US"/>
        </w:rPr>
        <w:tab/>
      </w:r>
      <w:r w:rsidR="00C23A80">
        <w:rPr>
          <w:rFonts w:ascii="Times New Roman" w:hAnsi="Times New Roman" w:cs="Times New Roman"/>
          <w:sz w:val="24"/>
          <w:szCs w:val="24"/>
          <w:lang w:val="en-US"/>
        </w:rPr>
        <w:t>P</w:t>
      </w:r>
      <w:r w:rsidR="026719F1" w:rsidRPr="00BD5302">
        <w:rPr>
          <w:rFonts w:ascii="Times New Roman" w:hAnsi="Times New Roman" w:cs="Times New Roman"/>
          <w:b/>
          <w:bCs/>
          <w:sz w:val="24"/>
          <w:szCs w:val="24"/>
          <w:lang w:val="en-US"/>
        </w:rPr>
        <w:t xml:space="preserve">aper </w:t>
      </w:r>
      <w:r w:rsidR="00C23A80">
        <w:rPr>
          <w:rFonts w:ascii="Times New Roman" w:hAnsi="Times New Roman" w:cs="Times New Roman"/>
          <w:b/>
          <w:bCs/>
          <w:sz w:val="24"/>
          <w:szCs w:val="24"/>
          <w:lang w:val="en-US"/>
        </w:rPr>
        <w:t>8</w:t>
      </w:r>
    </w:p>
    <w:p w14:paraId="51F75576" w14:textId="77777777" w:rsidR="003E4680" w:rsidRPr="003E4680" w:rsidRDefault="003E4680" w:rsidP="003E4680">
      <w:pPr>
        <w:spacing w:after="0" w:line="240" w:lineRule="auto"/>
        <w:ind w:left="1440"/>
        <w:rPr>
          <w:rFonts w:ascii="Times New Roman" w:eastAsia="Aptos" w:hAnsi="Times New Roman" w:cs="Times New Roman"/>
          <w:sz w:val="24"/>
          <w:szCs w:val="24"/>
          <w:lang w:val="en-US"/>
        </w:rPr>
      </w:pPr>
      <w:r w:rsidRPr="003E4680">
        <w:rPr>
          <w:rFonts w:ascii="Times New Roman" w:eastAsia="Aptos" w:hAnsi="Times New Roman" w:cs="Times New Roman"/>
          <w:sz w:val="24"/>
          <w:szCs w:val="24"/>
          <w:lang w:val="en-US"/>
        </w:rPr>
        <w:t xml:space="preserve">Tiber FM </w:t>
      </w:r>
      <w:proofErr w:type="spellStart"/>
      <w:r w:rsidRPr="003E4680">
        <w:rPr>
          <w:rFonts w:ascii="Times New Roman" w:eastAsia="Aptos" w:hAnsi="Times New Roman" w:cs="Times New Roman"/>
          <w:sz w:val="24"/>
          <w:szCs w:val="24"/>
          <w:lang w:val="en-US"/>
        </w:rPr>
        <w:t>Falzett</w:t>
      </w:r>
      <w:proofErr w:type="spellEnd"/>
      <w:r w:rsidRPr="003E4680">
        <w:rPr>
          <w:rFonts w:ascii="Times New Roman" w:eastAsia="Aptos" w:hAnsi="Times New Roman" w:cs="Times New Roman"/>
          <w:sz w:val="24"/>
          <w:szCs w:val="24"/>
          <w:lang w:val="en-US"/>
        </w:rPr>
        <w:t xml:space="preserve"> (Folklore and Ethnology, University College Dublin)</w:t>
      </w:r>
    </w:p>
    <w:p w14:paraId="668F7ECA" w14:textId="60A746E1" w:rsidR="003E4680" w:rsidRPr="003E4680" w:rsidRDefault="003E4680" w:rsidP="003E4680">
      <w:pPr>
        <w:spacing w:after="0" w:line="240" w:lineRule="auto"/>
        <w:ind w:left="1440"/>
        <w:rPr>
          <w:rFonts w:ascii="Times New Roman" w:eastAsia="Aptos" w:hAnsi="Times New Roman" w:cs="Times New Roman"/>
          <w:b/>
          <w:bCs/>
          <w:i/>
          <w:iCs/>
          <w:sz w:val="24"/>
          <w:szCs w:val="24"/>
          <w:lang w:val="en-US"/>
        </w:rPr>
      </w:pPr>
      <w:proofErr w:type="spellStart"/>
      <w:r w:rsidRPr="003E4680">
        <w:rPr>
          <w:rFonts w:ascii="Times New Roman" w:eastAsia="Aptos" w:hAnsi="Times New Roman" w:cs="Times New Roman"/>
          <w:b/>
          <w:bCs/>
          <w:i/>
          <w:iCs/>
          <w:sz w:val="24"/>
          <w:szCs w:val="24"/>
          <w:lang w:val="en-US"/>
        </w:rPr>
        <w:t>Comharraidhean</w:t>
      </w:r>
      <w:proofErr w:type="spellEnd"/>
      <w:r w:rsidRPr="003E4680">
        <w:rPr>
          <w:rFonts w:ascii="Times New Roman" w:eastAsia="Aptos" w:hAnsi="Times New Roman" w:cs="Times New Roman"/>
          <w:b/>
          <w:bCs/>
          <w:i/>
          <w:iCs/>
          <w:sz w:val="24"/>
          <w:szCs w:val="24"/>
          <w:lang w:val="en-US"/>
        </w:rPr>
        <w:t xml:space="preserve"> | </w:t>
      </w:r>
      <w:proofErr w:type="spellStart"/>
      <w:r w:rsidRPr="003E4680">
        <w:rPr>
          <w:rFonts w:ascii="Times New Roman" w:eastAsia="Aptos" w:hAnsi="Times New Roman" w:cs="Times New Roman"/>
          <w:b/>
          <w:bCs/>
          <w:i/>
          <w:iCs/>
          <w:sz w:val="24"/>
          <w:szCs w:val="24"/>
          <w:lang w:val="en-US"/>
        </w:rPr>
        <w:t>Comharthaí</w:t>
      </w:r>
      <w:proofErr w:type="spellEnd"/>
      <w:r w:rsidRPr="003E4680">
        <w:rPr>
          <w:rFonts w:ascii="Times New Roman" w:eastAsia="Aptos" w:hAnsi="Times New Roman" w:cs="Times New Roman"/>
          <w:b/>
          <w:bCs/>
          <w:i/>
          <w:iCs/>
          <w:sz w:val="24"/>
          <w:szCs w:val="24"/>
          <w:lang w:val="en-US"/>
        </w:rPr>
        <w:t xml:space="preserve">: Sensing </w:t>
      </w:r>
      <w:proofErr w:type="spellStart"/>
      <w:r w:rsidRPr="003E4680">
        <w:rPr>
          <w:rFonts w:ascii="Times New Roman" w:eastAsia="Aptos" w:hAnsi="Times New Roman" w:cs="Times New Roman"/>
          <w:b/>
          <w:bCs/>
          <w:i/>
          <w:iCs/>
          <w:sz w:val="24"/>
          <w:szCs w:val="24"/>
          <w:lang w:val="en-US"/>
        </w:rPr>
        <w:t>Dùthchas</w:t>
      </w:r>
      <w:proofErr w:type="spellEnd"/>
      <w:r w:rsidRPr="003E4680">
        <w:rPr>
          <w:rFonts w:ascii="Times New Roman" w:eastAsia="Aptos" w:hAnsi="Times New Roman" w:cs="Times New Roman"/>
          <w:b/>
          <w:bCs/>
          <w:i/>
          <w:iCs/>
          <w:sz w:val="24"/>
          <w:szCs w:val="24"/>
          <w:lang w:val="en-US"/>
        </w:rPr>
        <w:t>/</w:t>
      </w:r>
      <w:proofErr w:type="spellStart"/>
      <w:r w:rsidRPr="003E4680">
        <w:rPr>
          <w:rFonts w:ascii="Times New Roman" w:eastAsia="Aptos" w:hAnsi="Times New Roman" w:cs="Times New Roman"/>
          <w:b/>
          <w:bCs/>
          <w:i/>
          <w:iCs/>
          <w:sz w:val="24"/>
          <w:szCs w:val="24"/>
          <w:lang w:val="en-US"/>
        </w:rPr>
        <w:t>Dúchas</w:t>
      </w:r>
      <w:proofErr w:type="spellEnd"/>
      <w:r w:rsidR="00CA24F3">
        <w:rPr>
          <w:rFonts w:ascii="Times New Roman" w:eastAsia="Aptos" w:hAnsi="Times New Roman" w:cs="Times New Roman"/>
          <w:b/>
          <w:bCs/>
          <w:i/>
          <w:iCs/>
          <w:sz w:val="24"/>
          <w:szCs w:val="24"/>
          <w:lang w:val="en-US"/>
        </w:rPr>
        <w:t>.</w:t>
      </w:r>
    </w:p>
    <w:p w14:paraId="2EC6741D" w14:textId="77777777" w:rsidR="003E4680" w:rsidRPr="003E4680" w:rsidRDefault="003E4680" w:rsidP="003E4680">
      <w:pPr>
        <w:spacing w:after="0" w:line="240" w:lineRule="auto"/>
        <w:ind w:left="1440" w:firstLine="720"/>
        <w:rPr>
          <w:rFonts w:ascii="Times New Roman" w:eastAsia="Aptos" w:hAnsi="Times New Roman" w:cs="Times New Roman"/>
          <w:sz w:val="20"/>
          <w:szCs w:val="20"/>
          <w:lang w:val="en-US"/>
        </w:rPr>
      </w:pPr>
      <w:r w:rsidRPr="003E4680">
        <w:rPr>
          <w:rFonts w:ascii="Times New Roman" w:eastAsia="Aptos" w:hAnsi="Times New Roman" w:cs="Times New Roman"/>
          <w:sz w:val="20"/>
          <w:szCs w:val="20"/>
          <w:lang w:val="en-US"/>
        </w:rPr>
        <w:t xml:space="preserve">The concept of </w:t>
      </w:r>
      <w:proofErr w:type="spellStart"/>
      <w:r w:rsidRPr="003E4680">
        <w:rPr>
          <w:rFonts w:ascii="Times New Roman" w:eastAsia="Aptos" w:hAnsi="Times New Roman" w:cs="Times New Roman"/>
          <w:sz w:val="20"/>
          <w:szCs w:val="20"/>
          <w:lang w:val="en-US"/>
        </w:rPr>
        <w:t>comhartha</w:t>
      </w:r>
      <w:proofErr w:type="spellEnd"/>
      <w:r w:rsidRPr="003E4680">
        <w:rPr>
          <w:rFonts w:ascii="Times New Roman" w:eastAsia="Aptos" w:hAnsi="Times New Roman" w:cs="Times New Roman"/>
          <w:sz w:val="20"/>
          <w:szCs w:val="20"/>
          <w:lang w:val="en-US"/>
        </w:rPr>
        <w:t xml:space="preserve"> (pl. </w:t>
      </w:r>
      <w:proofErr w:type="spellStart"/>
      <w:r w:rsidRPr="003E4680">
        <w:rPr>
          <w:rFonts w:ascii="Times New Roman" w:eastAsia="Aptos" w:hAnsi="Times New Roman" w:cs="Times New Roman"/>
          <w:sz w:val="20"/>
          <w:szCs w:val="20"/>
          <w:lang w:val="en-US"/>
        </w:rPr>
        <w:t>comharthaí</w:t>
      </w:r>
      <w:proofErr w:type="spellEnd"/>
      <w:r w:rsidRPr="003E4680">
        <w:rPr>
          <w:rFonts w:ascii="Times New Roman" w:eastAsia="Aptos" w:hAnsi="Times New Roman" w:cs="Times New Roman"/>
          <w:sz w:val="20"/>
          <w:szCs w:val="20"/>
          <w:lang w:val="en-US"/>
        </w:rPr>
        <w:t xml:space="preserve">) in Irish and </w:t>
      </w:r>
      <w:proofErr w:type="spellStart"/>
      <w:r w:rsidRPr="003E4680">
        <w:rPr>
          <w:rFonts w:ascii="Times New Roman" w:eastAsia="Aptos" w:hAnsi="Times New Roman" w:cs="Times New Roman"/>
          <w:sz w:val="20"/>
          <w:szCs w:val="20"/>
          <w:lang w:val="en-US"/>
        </w:rPr>
        <w:t>comharradh</w:t>
      </w:r>
      <w:proofErr w:type="spellEnd"/>
      <w:r w:rsidRPr="003E4680">
        <w:rPr>
          <w:rFonts w:ascii="Times New Roman" w:eastAsia="Aptos" w:hAnsi="Times New Roman" w:cs="Times New Roman"/>
          <w:sz w:val="20"/>
          <w:szCs w:val="20"/>
          <w:lang w:val="en-US"/>
        </w:rPr>
        <w:t xml:space="preserve"> (pl. </w:t>
      </w:r>
      <w:proofErr w:type="spellStart"/>
      <w:r w:rsidRPr="003E4680">
        <w:rPr>
          <w:rFonts w:ascii="Times New Roman" w:eastAsia="Aptos" w:hAnsi="Times New Roman" w:cs="Times New Roman"/>
          <w:sz w:val="20"/>
          <w:szCs w:val="20"/>
          <w:lang w:val="en-US"/>
        </w:rPr>
        <w:t>comharraidhean</w:t>
      </w:r>
      <w:proofErr w:type="spellEnd"/>
      <w:r w:rsidRPr="003E4680">
        <w:rPr>
          <w:rFonts w:ascii="Times New Roman" w:eastAsia="Aptos" w:hAnsi="Times New Roman" w:cs="Times New Roman"/>
          <w:sz w:val="20"/>
          <w:szCs w:val="20"/>
          <w:lang w:val="en-US"/>
        </w:rPr>
        <w:t xml:space="preserve">) in Scottish Gaelic names a convergent semantic range, sign, mark, omen, symptom, bearing, that moves without shift in register between weather-reading, fishing, animal husbandry, death foreknowledge, and supernatural encounter. Post-Enlightenment conventions of classification distribute this range across separate empirical categories that distort its ontological relationalities. Both traditions ground this in </w:t>
      </w:r>
      <w:proofErr w:type="spellStart"/>
      <w:r w:rsidRPr="003E4680">
        <w:rPr>
          <w:rFonts w:ascii="Times New Roman" w:eastAsia="Aptos" w:hAnsi="Times New Roman" w:cs="Times New Roman"/>
          <w:sz w:val="20"/>
          <w:szCs w:val="20"/>
          <w:lang w:val="en-US"/>
        </w:rPr>
        <w:t>dúchas</w:t>
      </w:r>
      <w:proofErr w:type="spellEnd"/>
      <w:r w:rsidRPr="003E4680">
        <w:rPr>
          <w:rFonts w:ascii="Times New Roman" w:eastAsia="Aptos" w:hAnsi="Times New Roman" w:cs="Times New Roman"/>
          <w:sz w:val="20"/>
          <w:szCs w:val="20"/>
          <w:lang w:val="en-US"/>
        </w:rPr>
        <w:t xml:space="preserve"> / </w:t>
      </w:r>
      <w:proofErr w:type="spellStart"/>
      <w:r w:rsidRPr="003E4680">
        <w:rPr>
          <w:rFonts w:ascii="Times New Roman" w:eastAsia="Aptos" w:hAnsi="Times New Roman" w:cs="Times New Roman"/>
          <w:sz w:val="20"/>
          <w:szCs w:val="20"/>
          <w:lang w:val="en-US"/>
        </w:rPr>
        <w:t>dùthchas</w:t>
      </w:r>
      <w:proofErr w:type="spellEnd"/>
      <w:r w:rsidRPr="003E4680">
        <w:rPr>
          <w:rFonts w:ascii="Times New Roman" w:eastAsia="Aptos" w:hAnsi="Times New Roman" w:cs="Times New Roman"/>
          <w:sz w:val="20"/>
          <w:szCs w:val="20"/>
          <w:lang w:val="en-US"/>
        </w:rPr>
        <w:t xml:space="preserve"> as a cultivated capacity to read these signifiers across senses and species.</w:t>
      </w:r>
    </w:p>
    <w:p w14:paraId="2BFDB1B4" w14:textId="43110287" w:rsidR="00532B6B" w:rsidRPr="003E4680" w:rsidRDefault="003E4680" w:rsidP="003E4680">
      <w:pPr>
        <w:spacing w:after="0" w:line="240" w:lineRule="auto"/>
        <w:ind w:left="1440" w:firstLine="720"/>
        <w:rPr>
          <w:rFonts w:ascii="Times New Roman" w:eastAsia="Aptos" w:hAnsi="Times New Roman" w:cs="Times New Roman"/>
          <w:sz w:val="20"/>
          <w:szCs w:val="20"/>
          <w:lang w:val="en-US"/>
        </w:rPr>
      </w:pPr>
      <w:r w:rsidRPr="003E4680">
        <w:rPr>
          <w:rFonts w:ascii="Times New Roman" w:eastAsia="Aptos" w:hAnsi="Times New Roman" w:cs="Times New Roman"/>
          <w:sz w:val="20"/>
          <w:szCs w:val="20"/>
          <w:lang w:val="en-US"/>
        </w:rPr>
        <w:t xml:space="preserve">This paper places materials from the National Folklore Collection alongside recordings from the School of Scottish Studies Sound Archive and the Cape Breton Gaelic Folklore Collection to trace how this capacity is enacted across the Gaelic North Atlantic. Seán Ó </w:t>
      </w:r>
      <w:proofErr w:type="spellStart"/>
      <w:r w:rsidRPr="003E4680">
        <w:rPr>
          <w:rFonts w:ascii="Times New Roman" w:eastAsia="Aptos" w:hAnsi="Times New Roman" w:cs="Times New Roman"/>
          <w:sz w:val="20"/>
          <w:szCs w:val="20"/>
          <w:lang w:val="en-US"/>
        </w:rPr>
        <w:t>hEochaidh’s</w:t>
      </w:r>
      <w:proofErr w:type="spellEnd"/>
      <w:r w:rsidRPr="003E4680">
        <w:rPr>
          <w:rFonts w:ascii="Times New Roman" w:eastAsia="Aptos" w:hAnsi="Times New Roman" w:cs="Times New Roman"/>
          <w:sz w:val="20"/>
          <w:szCs w:val="20"/>
          <w:lang w:val="en-US"/>
        </w:rPr>
        <w:t xml:space="preserve"> </w:t>
      </w:r>
      <w:proofErr w:type="spellStart"/>
      <w:r w:rsidRPr="003E4680">
        <w:rPr>
          <w:rFonts w:ascii="Times New Roman" w:eastAsia="Aptos" w:hAnsi="Times New Roman" w:cs="Times New Roman"/>
          <w:sz w:val="20"/>
          <w:szCs w:val="20"/>
          <w:lang w:val="en-US"/>
        </w:rPr>
        <w:t>comharthaí</w:t>
      </w:r>
      <w:proofErr w:type="spellEnd"/>
      <w:r w:rsidRPr="003E4680">
        <w:rPr>
          <w:rFonts w:ascii="Times New Roman" w:eastAsia="Aptos" w:hAnsi="Times New Roman" w:cs="Times New Roman"/>
          <w:sz w:val="20"/>
          <w:szCs w:val="20"/>
          <w:lang w:val="en-US"/>
        </w:rPr>
        <w:t xml:space="preserve"> in southwest Donegal range from storm signs read through crustacean </w:t>
      </w:r>
      <w:proofErr w:type="spellStart"/>
      <w:r w:rsidRPr="003E4680">
        <w:rPr>
          <w:rFonts w:ascii="Times New Roman" w:eastAsia="Aptos" w:hAnsi="Times New Roman" w:cs="Times New Roman"/>
          <w:sz w:val="20"/>
          <w:szCs w:val="20"/>
          <w:lang w:val="en-US"/>
        </w:rPr>
        <w:t>behaviour</w:t>
      </w:r>
      <w:proofErr w:type="spellEnd"/>
      <w:r w:rsidRPr="003E4680">
        <w:rPr>
          <w:rFonts w:ascii="Times New Roman" w:eastAsia="Aptos" w:hAnsi="Times New Roman" w:cs="Times New Roman"/>
          <w:sz w:val="20"/>
          <w:szCs w:val="20"/>
          <w:lang w:val="en-US"/>
        </w:rPr>
        <w:t xml:space="preserve"> to a robin at a window before his mother’s death, while on </w:t>
      </w:r>
      <w:proofErr w:type="spellStart"/>
      <w:r w:rsidRPr="003E4680">
        <w:rPr>
          <w:rFonts w:ascii="Times New Roman" w:eastAsia="Aptos" w:hAnsi="Times New Roman" w:cs="Times New Roman"/>
          <w:sz w:val="20"/>
          <w:szCs w:val="20"/>
          <w:lang w:val="en-US"/>
        </w:rPr>
        <w:t>Tiree</w:t>
      </w:r>
      <w:proofErr w:type="spellEnd"/>
      <w:r w:rsidRPr="003E4680">
        <w:rPr>
          <w:rFonts w:ascii="Times New Roman" w:eastAsia="Aptos" w:hAnsi="Times New Roman" w:cs="Times New Roman"/>
          <w:sz w:val="20"/>
          <w:szCs w:val="20"/>
          <w:lang w:val="en-US"/>
        </w:rPr>
        <w:t xml:space="preserve">, Donald Sinclair’s </w:t>
      </w:r>
      <w:proofErr w:type="spellStart"/>
      <w:r w:rsidRPr="003E4680">
        <w:rPr>
          <w:rFonts w:ascii="Times New Roman" w:eastAsia="Aptos" w:hAnsi="Times New Roman" w:cs="Times New Roman"/>
          <w:sz w:val="20"/>
          <w:szCs w:val="20"/>
          <w:lang w:val="en-US"/>
        </w:rPr>
        <w:t>comharran</w:t>
      </w:r>
      <w:proofErr w:type="spellEnd"/>
      <w:r w:rsidRPr="003E4680">
        <w:rPr>
          <w:rFonts w:ascii="Times New Roman" w:eastAsia="Aptos" w:hAnsi="Times New Roman" w:cs="Times New Roman"/>
          <w:sz w:val="20"/>
          <w:szCs w:val="20"/>
          <w:lang w:val="en-US"/>
        </w:rPr>
        <w:t xml:space="preserve"> hold navigational bearings and a charm against drowning in the same conversation. In Coigach, Kate Shaw moves between the death-ringing in her own ear and the marks cut into a lamb’s ear without crossing any boundary the tradition </w:t>
      </w:r>
      <w:proofErr w:type="spellStart"/>
      <w:r w:rsidRPr="003E4680">
        <w:rPr>
          <w:rFonts w:ascii="Times New Roman" w:eastAsia="Aptos" w:hAnsi="Times New Roman" w:cs="Times New Roman"/>
          <w:sz w:val="20"/>
          <w:szCs w:val="20"/>
          <w:lang w:val="en-US"/>
        </w:rPr>
        <w:t>recognises</w:t>
      </w:r>
      <w:proofErr w:type="spellEnd"/>
      <w:r w:rsidRPr="003E4680">
        <w:rPr>
          <w:rFonts w:ascii="Times New Roman" w:eastAsia="Aptos" w:hAnsi="Times New Roman" w:cs="Times New Roman"/>
          <w:sz w:val="20"/>
          <w:szCs w:val="20"/>
          <w:lang w:val="en-US"/>
        </w:rPr>
        <w:t>. Traced across these archives, the word articulates a co-constituted sensorium, legible only from within embedded ways of knowing and being with each other.</w:t>
      </w:r>
    </w:p>
    <w:p w14:paraId="7ACD08DA" w14:textId="77777777" w:rsidR="006F49BC" w:rsidRPr="00426D02" w:rsidRDefault="006F49BC" w:rsidP="00C23A80">
      <w:pPr>
        <w:spacing w:after="0" w:line="240" w:lineRule="auto"/>
        <w:ind w:left="1440"/>
        <w:rPr>
          <w:rFonts w:ascii="Times New Roman" w:eastAsia="Aptos" w:hAnsi="Times New Roman" w:cs="Times New Roman"/>
          <w:sz w:val="16"/>
          <w:szCs w:val="16"/>
          <w:lang w:val="en-US"/>
        </w:rPr>
      </w:pPr>
    </w:p>
    <w:p w14:paraId="285CA0BE" w14:textId="644B48F2" w:rsidR="00B46E9C" w:rsidRPr="00532B6B" w:rsidRDefault="026719F1" w:rsidP="008F42E1">
      <w:pPr>
        <w:spacing w:after="0" w:line="240" w:lineRule="auto"/>
        <w:rPr>
          <w:rFonts w:ascii="Times New Roman" w:hAnsi="Times New Roman" w:cs="Times New Roman"/>
          <w:color w:val="FF0000"/>
          <w:sz w:val="24"/>
          <w:szCs w:val="24"/>
          <w:lang w:val="en-US"/>
        </w:rPr>
      </w:pPr>
      <w:r w:rsidRPr="00532B6B">
        <w:rPr>
          <w:rFonts w:ascii="Times New Roman" w:hAnsi="Times New Roman" w:cs="Times New Roman"/>
          <w:sz w:val="24"/>
          <w:szCs w:val="24"/>
          <w:lang w:val="en-US"/>
        </w:rPr>
        <w:t>11</w:t>
      </w:r>
      <w:r w:rsidR="0000260A">
        <w:rPr>
          <w:rFonts w:ascii="Times New Roman" w:hAnsi="Times New Roman" w:cs="Times New Roman"/>
          <w:sz w:val="24"/>
          <w:szCs w:val="24"/>
          <w:lang w:val="en-US"/>
        </w:rPr>
        <w:t>:</w:t>
      </w:r>
      <w:r w:rsidR="037DBDE6" w:rsidRPr="00532B6B">
        <w:rPr>
          <w:rFonts w:ascii="Times New Roman" w:hAnsi="Times New Roman" w:cs="Times New Roman"/>
          <w:sz w:val="24"/>
          <w:szCs w:val="24"/>
          <w:lang w:val="en-US"/>
        </w:rPr>
        <w:t>25</w:t>
      </w:r>
      <w:r w:rsidR="0000260A">
        <w:rPr>
          <w:rFonts w:ascii="Times New Roman" w:hAnsi="Times New Roman" w:cs="Times New Roman"/>
          <w:sz w:val="24"/>
          <w:szCs w:val="24"/>
          <w:lang w:val="en-US"/>
        </w:rPr>
        <w:t>-11:45</w:t>
      </w:r>
      <w:r w:rsidR="0000260A">
        <w:rPr>
          <w:rFonts w:ascii="Times New Roman" w:hAnsi="Times New Roman" w:cs="Times New Roman"/>
          <w:sz w:val="24"/>
          <w:szCs w:val="24"/>
          <w:lang w:val="en-US"/>
        </w:rPr>
        <w:tab/>
      </w:r>
      <w:r w:rsidR="0000260A" w:rsidRPr="0000260A">
        <w:rPr>
          <w:rFonts w:ascii="Times New Roman" w:hAnsi="Times New Roman" w:cs="Times New Roman"/>
          <w:b/>
          <w:bCs/>
          <w:sz w:val="24"/>
          <w:szCs w:val="24"/>
          <w:lang w:val="en-US"/>
        </w:rPr>
        <w:t>P</w:t>
      </w:r>
      <w:r w:rsidRPr="0000260A">
        <w:rPr>
          <w:rFonts w:ascii="Times New Roman" w:hAnsi="Times New Roman" w:cs="Times New Roman"/>
          <w:b/>
          <w:bCs/>
          <w:sz w:val="24"/>
          <w:szCs w:val="24"/>
          <w:lang w:val="en-US"/>
        </w:rPr>
        <w:t xml:space="preserve">aper </w:t>
      </w:r>
      <w:r w:rsidR="0000260A" w:rsidRPr="0000260A">
        <w:rPr>
          <w:rFonts w:ascii="Times New Roman" w:hAnsi="Times New Roman" w:cs="Times New Roman"/>
          <w:b/>
          <w:bCs/>
          <w:sz w:val="24"/>
          <w:szCs w:val="24"/>
          <w:lang w:val="en-US"/>
        </w:rPr>
        <w:t>9</w:t>
      </w:r>
      <w:r w:rsidR="62FF9E77" w:rsidRPr="00532B6B">
        <w:rPr>
          <w:rFonts w:ascii="Times New Roman" w:hAnsi="Times New Roman" w:cs="Times New Roman"/>
          <w:sz w:val="24"/>
          <w:szCs w:val="24"/>
          <w:lang w:val="en-US"/>
        </w:rPr>
        <w:t xml:space="preserve"> </w:t>
      </w:r>
    </w:p>
    <w:p w14:paraId="593A8711" w14:textId="310D0C19" w:rsidR="00974C33" w:rsidRPr="00532B6B" w:rsidRDefault="008C1524" w:rsidP="0000260A">
      <w:pPr>
        <w:spacing w:after="0" w:line="240" w:lineRule="auto"/>
        <w:ind w:left="720" w:firstLine="720"/>
        <w:rPr>
          <w:rFonts w:ascii="Times New Roman" w:hAnsi="Times New Roman" w:cs="Times New Roman"/>
          <w:sz w:val="24"/>
          <w:szCs w:val="24"/>
          <w:lang w:val="en-US"/>
        </w:rPr>
      </w:pPr>
      <w:r>
        <w:rPr>
          <w:rFonts w:ascii="Times New Roman" w:hAnsi="Times New Roman" w:cs="Times New Roman"/>
          <w:sz w:val="24"/>
          <w:szCs w:val="24"/>
          <w:lang w:val="en-US"/>
        </w:rPr>
        <w:t>A</w:t>
      </w:r>
      <w:r w:rsidR="001772F1">
        <w:rPr>
          <w:rFonts w:ascii="Times New Roman" w:hAnsi="Times New Roman" w:cs="Times New Roman"/>
          <w:sz w:val="24"/>
          <w:szCs w:val="24"/>
          <w:lang w:val="en-US"/>
        </w:rPr>
        <w:t>i</w:t>
      </w:r>
      <w:r>
        <w:rPr>
          <w:rFonts w:ascii="Times New Roman" w:hAnsi="Times New Roman" w:cs="Times New Roman"/>
          <w:sz w:val="24"/>
          <w:szCs w:val="24"/>
          <w:lang w:val="en-US"/>
        </w:rPr>
        <w:t>lsa Dixon (</w:t>
      </w:r>
      <w:r>
        <w:rPr>
          <w:rFonts w:ascii="Times New Roman" w:eastAsia="Aptos" w:hAnsi="Times New Roman" w:cs="Times New Roman"/>
          <w:sz w:val="24"/>
          <w:szCs w:val="24"/>
          <w:lang w:val="en-US"/>
        </w:rPr>
        <w:t>University College Dublin)</w:t>
      </w:r>
    </w:p>
    <w:p w14:paraId="256BCAAB" w14:textId="0C571695" w:rsidR="006E188D" w:rsidRDefault="00871344" w:rsidP="006E188D">
      <w:pPr>
        <w:spacing w:after="0" w:line="240" w:lineRule="auto"/>
        <w:ind w:left="1440"/>
        <w:rPr>
          <w:rFonts w:ascii="Times New Roman" w:hAnsi="Times New Roman" w:cs="Times New Roman"/>
          <w:b/>
          <w:bCs/>
          <w:i/>
          <w:iCs/>
          <w:color w:val="000000"/>
          <w:sz w:val="24"/>
          <w:szCs w:val="24"/>
          <w:shd w:val="clear" w:color="auto" w:fill="FFFFFF"/>
        </w:rPr>
      </w:pPr>
      <w:r>
        <w:rPr>
          <w:rFonts w:ascii="Times New Roman" w:hAnsi="Times New Roman" w:cs="Times New Roman"/>
          <w:b/>
          <w:bCs/>
          <w:i/>
          <w:iCs/>
          <w:color w:val="000000"/>
          <w:sz w:val="24"/>
          <w:szCs w:val="24"/>
          <w:shd w:val="clear" w:color="auto" w:fill="FFFFFF"/>
        </w:rPr>
        <w:t>‘</w:t>
      </w:r>
      <w:r w:rsidR="006E188D" w:rsidRPr="006E188D">
        <w:rPr>
          <w:rFonts w:ascii="Times New Roman" w:hAnsi="Times New Roman" w:cs="Times New Roman"/>
          <w:b/>
          <w:bCs/>
          <w:i/>
          <w:iCs/>
          <w:color w:val="000000"/>
          <w:sz w:val="24"/>
          <w:szCs w:val="24"/>
          <w:shd w:val="clear" w:color="auto" w:fill="FFFFFF"/>
        </w:rPr>
        <w:t>Biding Between Dyke and Watter</w:t>
      </w:r>
      <w:r>
        <w:rPr>
          <w:rFonts w:ascii="Times New Roman" w:hAnsi="Times New Roman" w:cs="Times New Roman"/>
          <w:b/>
          <w:bCs/>
          <w:i/>
          <w:iCs/>
          <w:color w:val="000000"/>
          <w:sz w:val="24"/>
          <w:szCs w:val="24"/>
          <w:shd w:val="clear" w:color="auto" w:fill="FFFFFF"/>
        </w:rPr>
        <w:t>’</w:t>
      </w:r>
      <w:r w:rsidR="006E188D" w:rsidRPr="006E188D">
        <w:rPr>
          <w:rFonts w:ascii="Times New Roman" w:hAnsi="Times New Roman" w:cs="Times New Roman"/>
          <w:b/>
          <w:bCs/>
          <w:i/>
          <w:iCs/>
          <w:color w:val="000000"/>
          <w:sz w:val="24"/>
          <w:szCs w:val="24"/>
          <w:shd w:val="clear" w:color="auto" w:fill="FFFFFF"/>
        </w:rPr>
        <w:t xml:space="preserve">: Constructions of Community at the North </w:t>
      </w:r>
      <w:proofErr w:type="spellStart"/>
      <w:r w:rsidR="006E188D" w:rsidRPr="006E188D">
        <w:rPr>
          <w:rFonts w:ascii="Times New Roman" w:hAnsi="Times New Roman" w:cs="Times New Roman"/>
          <w:b/>
          <w:bCs/>
          <w:i/>
          <w:iCs/>
          <w:color w:val="000000"/>
          <w:sz w:val="24"/>
          <w:szCs w:val="24"/>
          <w:shd w:val="clear" w:color="auto" w:fill="FFFFFF"/>
        </w:rPr>
        <w:t>Ronaldsay</w:t>
      </w:r>
      <w:proofErr w:type="spellEnd"/>
      <w:r w:rsidR="006E188D" w:rsidRPr="006E188D">
        <w:rPr>
          <w:rFonts w:ascii="Times New Roman" w:hAnsi="Times New Roman" w:cs="Times New Roman"/>
          <w:b/>
          <w:bCs/>
          <w:i/>
          <w:iCs/>
          <w:color w:val="000000"/>
          <w:sz w:val="24"/>
          <w:szCs w:val="24"/>
          <w:shd w:val="clear" w:color="auto" w:fill="FFFFFF"/>
        </w:rPr>
        <w:t xml:space="preserve"> Sheep Dyke</w:t>
      </w:r>
      <w:r w:rsidR="00CA24F3">
        <w:rPr>
          <w:rFonts w:ascii="Times New Roman" w:hAnsi="Times New Roman" w:cs="Times New Roman"/>
          <w:b/>
          <w:bCs/>
          <w:i/>
          <w:iCs/>
          <w:color w:val="000000"/>
          <w:sz w:val="24"/>
          <w:szCs w:val="24"/>
          <w:shd w:val="clear" w:color="auto" w:fill="FFFFFF"/>
        </w:rPr>
        <w:t>.</w:t>
      </w:r>
    </w:p>
    <w:p w14:paraId="340DC6FB" w14:textId="77777777" w:rsidR="008C1524" w:rsidRPr="00406B9C" w:rsidRDefault="008C1524" w:rsidP="00CE112C">
      <w:pPr>
        <w:spacing w:after="0" w:line="240" w:lineRule="auto"/>
        <w:ind w:left="1440" w:firstLine="720"/>
        <w:rPr>
          <w:rFonts w:ascii="Times New Roman" w:hAnsi="Times New Roman" w:cs="Times New Roman"/>
          <w:color w:val="000000"/>
          <w:sz w:val="20"/>
          <w:szCs w:val="20"/>
          <w:shd w:val="clear" w:color="auto" w:fill="FFFFFF"/>
        </w:rPr>
      </w:pPr>
      <w:r w:rsidRPr="00406B9C">
        <w:rPr>
          <w:rFonts w:ascii="Times New Roman" w:hAnsi="Times New Roman" w:cs="Times New Roman"/>
          <w:color w:val="000000"/>
          <w:sz w:val="20"/>
          <w:szCs w:val="20"/>
          <w:shd w:val="clear" w:color="auto" w:fill="FFFFFF"/>
        </w:rPr>
        <w:t xml:space="preserve">This project explores how communities, both human and more-than-human, are constructed and sustained in and around the North </w:t>
      </w:r>
      <w:proofErr w:type="spellStart"/>
      <w:r w:rsidRPr="00406B9C">
        <w:rPr>
          <w:rFonts w:ascii="Times New Roman" w:hAnsi="Times New Roman" w:cs="Times New Roman"/>
          <w:color w:val="000000"/>
          <w:sz w:val="20"/>
          <w:szCs w:val="20"/>
          <w:shd w:val="clear" w:color="auto" w:fill="FFFFFF"/>
        </w:rPr>
        <w:t>Ronaldsay</w:t>
      </w:r>
      <w:proofErr w:type="spellEnd"/>
      <w:r w:rsidRPr="00406B9C">
        <w:rPr>
          <w:rFonts w:ascii="Times New Roman" w:hAnsi="Times New Roman" w:cs="Times New Roman"/>
          <w:color w:val="000000"/>
          <w:sz w:val="20"/>
          <w:szCs w:val="20"/>
          <w:shd w:val="clear" w:color="auto" w:fill="FFFFFF"/>
        </w:rPr>
        <w:t xml:space="preserve"> Sheep Dyke, with particular attention to the concept of 'biding': the act of dwelling, waiting, and belonging within the littoral zone between dyke and water. It asks what it means to 'bide' in relation to this place, and how that sense of dwelling generates and sustains community across festival season, through material and intangible cultural heritage, and everyday island life.</w:t>
      </w:r>
    </w:p>
    <w:p w14:paraId="38261034" w14:textId="65C357DD" w:rsidR="0000260A" w:rsidRDefault="0000260A" w:rsidP="008F42E1">
      <w:pPr>
        <w:spacing w:after="0" w:line="240" w:lineRule="auto"/>
        <w:rPr>
          <w:rFonts w:ascii="Times New Roman" w:hAnsi="Times New Roman" w:cs="Times New Roman"/>
          <w:sz w:val="16"/>
          <w:szCs w:val="16"/>
          <w:lang w:val="en-US"/>
        </w:rPr>
      </w:pPr>
    </w:p>
    <w:p w14:paraId="120EABC7" w14:textId="04DCCE39" w:rsidR="00BD6A79" w:rsidRPr="00BD6A79" w:rsidRDefault="00BD6A79" w:rsidP="008F42E1">
      <w:pPr>
        <w:spacing w:after="0" w:line="240" w:lineRule="auto"/>
        <w:rPr>
          <w:rFonts w:ascii="Times New Roman" w:hAnsi="Times New Roman" w:cs="Times New Roman"/>
          <w:i/>
          <w:iCs/>
          <w:sz w:val="24"/>
          <w:szCs w:val="24"/>
          <w:lang w:val="en-US"/>
        </w:rPr>
      </w:pPr>
      <w:r w:rsidRPr="00BD6A79">
        <w:rPr>
          <w:rFonts w:ascii="Times New Roman" w:hAnsi="Times New Roman" w:cs="Times New Roman"/>
          <w:i/>
          <w:iCs/>
          <w:sz w:val="24"/>
          <w:szCs w:val="24"/>
          <w:lang w:val="en-US"/>
        </w:rPr>
        <w:t>11:45-12:00</w:t>
      </w:r>
      <w:r w:rsidRPr="00BD6A79">
        <w:rPr>
          <w:rFonts w:ascii="Times New Roman" w:hAnsi="Times New Roman" w:cs="Times New Roman"/>
          <w:i/>
          <w:iCs/>
          <w:sz w:val="24"/>
          <w:szCs w:val="24"/>
          <w:lang w:val="en-US"/>
        </w:rPr>
        <w:tab/>
        <w:t>Q &amp; A</w:t>
      </w:r>
    </w:p>
    <w:p w14:paraId="6342C706" w14:textId="13DA2DF0" w:rsidR="00BD6A79" w:rsidRDefault="00BD6A79" w:rsidP="008F42E1">
      <w:pPr>
        <w:spacing w:after="0" w:line="240" w:lineRule="auto"/>
        <w:rPr>
          <w:rFonts w:ascii="Times New Roman" w:hAnsi="Times New Roman" w:cs="Times New Roman"/>
          <w:sz w:val="16"/>
          <w:szCs w:val="16"/>
          <w:lang w:val="en-US"/>
        </w:rPr>
      </w:pPr>
    </w:p>
    <w:p w14:paraId="49559CA8" w14:textId="59E5EC86" w:rsidR="62FF9E77" w:rsidRDefault="0000260A" w:rsidP="008F42E1">
      <w:pPr>
        <w:spacing w:after="0" w:line="240" w:lineRule="auto"/>
        <w:rPr>
          <w:rFonts w:ascii="Times New Roman" w:hAnsi="Times New Roman" w:cs="Times New Roman"/>
          <w:i/>
          <w:iCs/>
          <w:sz w:val="24"/>
          <w:szCs w:val="24"/>
          <w:lang w:val="en-US"/>
        </w:rPr>
      </w:pPr>
      <w:r w:rsidRPr="0000260A">
        <w:rPr>
          <w:rFonts w:ascii="Times New Roman" w:hAnsi="Times New Roman" w:cs="Times New Roman"/>
          <w:i/>
          <w:iCs/>
          <w:sz w:val="24"/>
          <w:szCs w:val="24"/>
          <w:lang w:val="en-US"/>
        </w:rPr>
        <w:t>12</w:t>
      </w:r>
      <w:r w:rsidR="002F34E0">
        <w:rPr>
          <w:rFonts w:ascii="Times New Roman" w:hAnsi="Times New Roman" w:cs="Times New Roman"/>
          <w:i/>
          <w:iCs/>
          <w:sz w:val="24"/>
          <w:szCs w:val="24"/>
          <w:lang w:val="en-US"/>
        </w:rPr>
        <w:t>:00</w:t>
      </w:r>
      <w:r w:rsidR="008A6B25">
        <w:rPr>
          <w:rFonts w:ascii="Times New Roman" w:hAnsi="Times New Roman" w:cs="Times New Roman"/>
          <w:i/>
          <w:iCs/>
          <w:sz w:val="24"/>
          <w:szCs w:val="24"/>
          <w:lang w:val="en-US"/>
        </w:rPr>
        <w:t>-</w:t>
      </w:r>
      <w:r w:rsidR="002F34E0">
        <w:rPr>
          <w:rFonts w:ascii="Times New Roman" w:hAnsi="Times New Roman" w:cs="Times New Roman"/>
          <w:i/>
          <w:iCs/>
          <w:sz w:val="24"/>
          <w:szCs w:val="24"/>
          <w:lang w:val="en-US"/>
        </w:rPr>
        <w:t>13:00</w:t>
      </w:r>
      <w:r w:rsidR="00871344">
        <w:rPr>
          <w:rFonts w:ascii="Times New Roman" w:hAnsi="Times New Roman" w:cs="Times New Roman"/>
          <w:i/>
          <w:iCs/>
          <w:sz w:val="24"/>
          <w:szCs w:val="24"/>
          <w:lang w:val="en-US"/>
        </w:rPr>
        <w:tab/>
      </w:r>
      <w:r w:rsidR="002F34E0">
        <w:rPr>
          <w:rFonts w:ascii="Times New Roman" w:hAnsi="Times New Roman" w:cs="Times New Roman"/>
          <w:i/>
          <w:iCs/>
          <w:sz w:val="24"/>
          <w:szCs w:val="24"/>
          <w:lang w:val="en-US"/>
        </w:rPr>
        <w:t>Lunch at museum</w:t>
      </w:r>
    </w:p>
    <w:p w14:paraId="1DB29101" w14:textId="77777777" w:rsidR="00406B9C" w:rsidRPr="00570111" w:rsidRDefault="00406B9C" w:rsidP="008F42E1">
      <w:pPr>
        <w:spacing w:after="0" w:line="240" w:lineRule="auto"/>
        <w:rPr>
          <w:rFonts w:ascii="Times New Roman" w:hAnsi="Times New Roman" w:cs="Times New Roman"/>
          <w:sz w:val="16"/>
          <w:szCs w:val="16"/>
          <w:lang w:val="en-US"/>
        </w:rPr>
      </w:pPr>
    </w:p>
    <w:p w14:paraId="0194D1E4" w14:textId="7A3383D8" w:rsidR="301E02FE" w:rsidRPr="00532B6B" w:rsidRDefault="301E02FE" w:rsidP="00570111">
      <w:pPr>
        <w:spacing w:after="0" w:line="240" w:lineRule="auto"/>
        <w:ind w:left="1440" w:hanging="1440"/>
        <w:rPr>
          <w:rFonts w:ascii="Times New Roman" w:hAnsi="Times New Roman" w:cs="Times New Roman"/>
          <w:sz w:val="24"/>
          <w:szCs w:val="24"/>
          <w:lang w:val="en-US"/>
        </w:rPr>
      </w:pPr>
      <w:r w:rsidRPr="00532B6B">
        <w:rPr>
          <w:rFonts w:ascii="Times New Roman" w:hAnsi="Times New Roman" w:cs="Times New Roman"/>
          <w:sz w:val="24"/>
          <w:szCs w:val="24"/>
          <w:lang w:val="en-US"/>
        </w:rPr>
        <w:t>1</w:t>
      </w:r>
      <w:r w:rsidR="00570111">
        <w:rPr>
          <w:rFonts w:ascii="Times New Roman" w:hAnsi="Times New Roman" w:cs="Times New Roman"/>
          <w:sz w:val="24"/>
          <w:szCs w:val="24"/>
          <w:lang w:val="en-US"/>
        </w:rPr>
        <w:t>3</w:t>
      </w:r>
      <w:r w:rsidR="002F34E0">
        <w:rPr>
          <w:rFonts w:ascii="Times New Roman" w:hAnsi="Times New Roman" w:cs="Times New Roman"/>
          <w:sz w:val="24"/>
          <w:szCs w:val="24"/>
          <w:lang w:val="en-US"/>
        </w:rPr>
        <w:t>:00</w:t>
      </w:r>
      <w:r w:rsidR="00570111">
        <w:rPr>
          <w:rFonts w:ascii="Times New Roman" w:hAnsi="Times New Roman" w:cs="Times New Roman"/>
          <w:sz w:val="24"/>
          <w:szCs w:val="24"/>
          <w:lang w:val="en-US"/>
        </w:rPr>
        <w:tab/>
      </w:r>
      <w:r w:rsidR="00570111" w:rsidRPr="00C504DA">
        <w:rPr>
          <w:rFonts w:ascii="Times New Roman" w:hAnsi="Times New Roman" w:cs="Times New Roman"/>
          <w:b/>
          <w:bCs/>
          <w:sz w:val="24"/>
          <w:szCs w:val="24"/>
          <w:lang w:val="en-US"/>
        </w:rPr>
        <w:t>B</w:t>
      </w:r>
      <w:r w:rsidRPr="00C504DA">
        <w:rPr>
          <w:rFonts w:ascii="Times New Roman" w:hAnsi="Times New Roman" w:cs="Times New Roman"/>
          <w:b/>
          <w:bCs/>
          <w:sz w:val="24"/>
          <w:szCs w:val="24"/>
          <w:lang w:val="en-US"/>
        </w:rPr>
        <w:t>us</w:t>
      </w:r>
      <w:r w:rsidR="3C8A7E3F" w:rsidRPr="00C504DA">
        <w:rPr>
          <w:rFonts w:ascii="Times New Roman" w:hAnsi="Times New Roman" w:cs="Times New Roman"/>
          <w:b/>
          <w:bCs/>
          <w:sz w:val="24"/>
          <w:szCs w:val="24"/>
          <w:lang w:val="en-US"/>
        </w:rPr>
        <w:t xml:space="preserve"> tour</w:t>
      </w:r>
      <w:r w:rsidRPr="00C504DA">
        <w:rPr>
          <w:rFonts w:ascii="Times New Roman" w:hAnsi="Times New Roman" w:cs="Times New Roman"/>
          <w:b/>
          <w:bCs/>
          <w:sz w:val="24"/>
          <w:szCs w:val="24"/>
          <w:lang w:val="en-US"/>
        </w:rPr>
        <w:t xml:space="preserve"> to </w:t>
      </w:r>
      <w:r w:rsidR="007365B5">
        <w:rPr>
          <w:rFonts w:ascii="Times New Roman" w:hAnsi="Times New Roman" w:cs="Times New Roman"/>
          <w:b/>
          <w:bCs/>
          <w:sz w:val="24"/>
          <w:szCs w:val="24"/>
          <w:lang w:val="en-US"/>
        </w:rPr>
        <w:t>s</w:t>
      </w:r>
      <w:r w:rsidRPr="00C504DA">
        <w:rPr>
          <w:rFonts w:ascii="Times New Roman" w:hAnsi="Times New Roman" w:cs="Times New Roman"/>
          <w:b/>
          <w:bCs/>
          <w:sz w:val="24"/>
          <w:szCs w:val="24"/>
          <w:lang w:val="en-US"/>
        </w:rPr>
        <w:t>outh Mayo</w:t>
      </w:r>
    </w:p>
    <w:p w14:paraId="6C4FDCBE" w14:textId="4ED4509F" w:rsidR="00A3535F" w:rsidRDefault="00A3535F" w:rsidP="00570111">
      <w:pPr>
        <w:pStyle w:val="ListParagraph"/>
        <w:numPr>
          <w:ilvl w:val="0"/>
          <w:numId w:val="3"/>
        </w:numPr>
        <w:spacing w:after="0"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Ballintubber</w:t>
      </w:r>
      <w:proofErr w:type="spellEnd"/>
      <w:r>
        <w:rPr>
          <w:rFonts w:ascii="Times New Roman" w:hAnsi="Times New Roman" w:cs="Times New Roman"/>
          <w:sz w:val="24"/>
          <w:szCs w:val="24"/>
          <w:lang w:val="en-US"/>
        </w:rPr>
        <w:t xml:space="preserve"> Abbey</w:t>
      </w:r>
    </w:p>
    <w:p w14:paraId="301ADE60" w14:textId="1759D512" w:rsidR="00B46E9C" w:rsidRPr="00570111" w:rsidRDefault="1CBD78EF" w:rsidP="00570111">
      <w:pPr>
        <w:pStyle w:val="ListParagraph"/>
        <w:numPr>
          <w:ilvl w:val="0"/>
          <w:numId w:val="3"/>
        </w:numPr>
        <w:spacing w:after="0" w:line="240" w:lineRule="auto"/>
        <w:rPr>
          <w:rFonts w:ascii="Times New Roman" w:hAnsi="Times New Roman" w:cs="Times New Roman"/>
          <w:sz w:val="24"/>
          <w:szCs w:val="24"/>
          <w:lang w:val="en-US"/>
        </w:rPr>
      </w:pPr>
      <w:proofErr w:type="spellStart"/>
      <w:r w:rsidRPr="00570111">
        <w:rPr>
          <w:rFonts w:ascii="Times New Roman" w:hAnsi="Times New Roman" w:cs="Times New Roman"/>
          <w:sz w:val="24"/>
          <w:szCs w:val="24"/>
          <w:lang w:val="en-US"/>
        </w:rPr>
        <w:t>Tourmakeady</w:t>
      </w:r>
      <w:proofErr w:type="spellEnd"/>
      <w:r w:rsidRPr="00570111">
        <w:rPr>
          <w:rFonts w:ascii="Times New Roman" w:hAnsi="Times New Roman" w:cs="Times New Roman"/>
          <w:sz w:val="24"/>
          <w:szCs w:val="24"/>
          <w:lang w:val="en-US"/>
        </w:rPr>
        <w:t xml:space="preserve"> Waterfall (quick stop)</w:t>
      </w:r>
    </w:p>
    <w:p w14:paraId="74B21760" w14:textId="0DEA719E" w:rsidR="00B46E9C" w:rsidRPr="00570111" w:rsidRDefault="1CBD78EF" w:rsidP="00570111">
      <w:pPr>
        <w:pStyle w:val="ListParagraph"/>
        <w:numPr>
          <w:ilvl w:val="0"/>
          <w:numId w:val="3"/>
        </w:numPr>
        <w:spacing w:after="0" w:line="240" w:lineRule="auto"/>
        <w:rPr>
          <w:rFonts w:ascii="Times New Roman" w:hAnsi="Times New Roman" w:cs="Times New Roman"/>
          <w:sz w:val="24"/>
          <w:szCs w:val="24"/>
          <w:lang w:val="en-US"/>
        </w:rPr>
      </w:pPr>
      <w:r w:rsidRPr="00570111">
        <w:rPr>
          <w:rFonts w:ascii="Times New Roman" w:hAnsi="Times New Roman" w:cs="Times New Roman"/>
          <w:sz w:val="24"/>
          <w:szCs w:val="24"/>
          <w:lang w:val="en-US"/>
        </w:rPr>
        <w:t>Rock pools</w:t>
      </w:r>
    </w:p>
    <w:p w14:paraId="76156D32" w14:textId="77777777" w:rsidR="0000260A" w:rsidRPr="00570111" w:rsidRDefault="0000260A" w:rsidP="008F42E1">
      <w:pPr>
        <w:spacing w:after="0" w:line="240" w:lineRule="auto"/>
        <w:rPr>
          <w:rFonts w:ascii="Times New Roman" w:hAnsi="Times New Roman" w:cs="Times New Roman"/>
          <w:sz w:val="16"/>
          <w:szCs w:val="16"/>
          <w:lang w:val="en-US"/>
        </w:rPr>
      </w:pPr>
    </w:p>
    <w:p w14:paraId="12B07883" w14:textId="77777777" w:rsidR="00CA24F3" w:rsidRDefault="00570111" w:rsidP="002F34E0">
      <w:pPr>
        <w:spacing w:after="0" w:line="240" w:lineRule="auto"/>
        <w:ind w:left="1440" w:hanging="1440"/>
        <w:rPr>
          <w:rFonts w:ascii="Times New Roman" w:hAnsi="Times New Roman" w:cs="Times New Roman"/>
          <w:sz w:val="24"/>
          <w:szCs w:val="24"/>
          <w:lang w:val="en-US"/>
        </w:rPr>
      </w:pPr>
      <w:r>
        <w:rPr>
          <w:rFonts w:ascii="Times New Roman" w:hAnsi="Times New Roman" w:cs="Times New Roman"/>
          <w:sz w:val="24"/>
          <w:szCs w:val="24"/>
          <w:lang w:val="en-US"/>
        </w:rPr>
        <w:t>1</w:t>
      </w:r>
      <w:r w:rsidR="002F34E0">
        <w:rPr>
          <w:rFonts w:ascii="Times New Roman" w:hAnsi="Times New Roman" w:cs="Times New Roman"/>
          <w:sz w:val="24"/>
          <w:szCs w:val="24"/>
          <w:lang w:val="en-US"/>
        </w:rPr>
        <w:t>6:00</w:t>
      </w:r>
      <w:r>
        <w:rPr>
          <w:rFonts w:ascii="Times New Roman" w:hAnsi="Times New Roman" w:cs="Times New Roman"/>
          <w:sz w:val="24"/>
          <w:szCs w:val="24"/>
          <w:lang w:val="en-US"/>
        </w:rPr>
        <w:t>-</w:t>
      </w:r>
      <w:r w:rsidR="002F34E0">
        <w:rPr>
          <w:rFonts w:ascii="Times New Roman" w:hAnsi="Times New Roman" w:cs="Times New Roman"/>
          <w:sz w:val="24"/>
          <w:szCs w:val="24"/>
          <w:lang w:val="en-US"/>
        </w:rPr>
        <w:t>17:00</w:t>
      </w:r>
      <w:r>
        <w:rPr>
          <w:rFonts w:ascii="Times New Roman" w:hAnsi="Times New Roman" w:cs="Times New Roman"/>
          <w:sz w:val="24"/>
          <w:szCs w:val="24"/>
          <w:lang w:val="en-US"/>
        </w:rPr>
        <w:tab/>
      </w:r>
      <w:r w:rsidR="002F34E0" w:rsidRPr="00CA2A98">
        <w:rPr>
          <w:rFonts w:ascii="Times New Roman" w:hAnsi="Times New Roman" w:cs="Times New Roman"/>
          <w:b/>
          <w:bCs/>
          <w:sz w:val="24"/>
          <w:szCs w:val="24"/>
          <w:lang w:val="en-US"/>
        </w:rPr>
        <w:t>Basketmaking demonstration of making a creel</w:t>
      </w:r>
      <w:r w:rsidR="002F34E0">
        <w:rPr>
          <w:rFonts w:ascii="Times New Roman" w:hAnsi="Times New Roman" w:cs="Times New Roman"/>
          <w:sz w:val="24"/>
          <w:szCs w:val="24"/>
          <w:lang w:val="en-US"/>
        </w:rPr>
        <w:t xml:space="preserve"> with Basketmaker Joe Hogan. </w:t>
      </w:r>
    </w:p>
    <w:p w14:paraId="2281C5D2" w14:textId="4C1D1498" w:rsidR="00B46E9C" w:rsidRPr="00936975" w:rsidRDefault="002F34E0" w:rsidP="00CA24F3">
      <w:pPr>
        <w:spacing w:after="0" w:line="240" w:lineRule="auto"/>
        <w:ind w:left="1440"/>
        <w:rPr>
          <w:rFonts w:ascii="Times New Roman" w:hAnsi="Times New Roman" w:cs="Times New Roman"/>
          <w:b/>
          <w:bCs/>
          <w:i/>
          <w:iCs/>
          <w:sz w:val="24"/>
          <w:szCs w:val="24"/>
          <w:lang w:val="en-US"/>
        </w:rPr>
      </w:pPr>
      <w:r>
        <w:rPr>
          <w:rFonts w:ascii="Times New Roman" w:hAnsi="Times New Roman" w:cs="Times New Roman"/>
          <w:sz w:val="24"/>
          <w:szCs w:val="24"/>
          <w:lang w:val="en-US"/>
        </w:rPr>
        <w:t xml:space="preserve">Live Q&amp;A during </w:t>
      </w:r>
      <w:r w:rsidR="00A3535F">
        <w:rPr>
          <w:rFonts w:ascii="Times New Roman" w:hAnsi="Times New Roman" w:cs="Times New Roman"/>
          <w:sz w:val="24"/>
          <w:szCs w:val="24"/>
          <w:lang w:val="en-US"/>
        </w:rPr>
        <w:t>the session</w:t>
      </w:r>
      <w:r w:rsidR="00CA24F3">
        <w:rPr>
          <w:rFonts w:ascii="Times New Roman" w:hAnsi="Times New Roman" w:cs="Times New Roman"/>
          <w:sz w:val="24"/>
          <w:szCs w:val="24"/>
          <w:lang w:val="en-US"/>
        </w:rPr>
        <w:t>.</w:t>
      </w:r>
    </w:p>
    <w:p w14:paraId="586C78CE" w14:textId="77777777" w:rsidR="0000260A" w:rsidRPr="00570111" w:rsidRDefault="0000260A" w:rsidP="008F42E1">
      <w:pPr>
        <w:spacing w:after="0" w:line="240" w:lineRule="auto"/>
        <w:rPr>
          <w:rFonts w:ascii="Times New Roman" w:hAnsi="Times New Roman" w:cs="Times New Roman"/>
          <w:sz w:val="16"/>
          <w:szCs w:val="16"/>
          <w:lang w:val="en-US"/>
        </w:rPr>
      </w:pPr>
    </w:p>
    <w:p w14:paraId="35BB6E57" w14:textId="170C07BE" w:rsidR="605681B7" w:rsidRDefault="00570111" w:rsidP="00406B9C">
      <w:pPr>
        <w:spacing w:after="0" w:line="240" w:lineRule="auto"/>
        <w:ind w:left="1440" w:hanging="1440"/>
        <w:rPr>
          <w:rFonts w:ascii="Times New Roman" w:hAnsi="Times New Roman" w:cs="Times New Roman"/>
          <w:sz w:val="24"/>
          <w:szCs w:val="24"/>
          <w:lang w:val="en-US"/>
        </w:rPr>
      </w:pPr>
      <w:r w:rsidRPr="00570111">
        <w:rPr>
          <w:rFonts w:ascii="Times New Roman" w:hAnsi="Times New Roman" w:cs="Times New Roman"/>
          <w:i/>
          <w:iCs/>
          <w:sz w:val="24"/>
          <w:szCs w:val="24"/>
          <w:lang w:val="en-US"/>
        </w:rPr>
        <w:t>17:</w:t>
      </w:r>
      <w:r w:rsidR="7CBA52C3" w:rsidRPr="00570111">
        <w:rPr>
          <w:rFonts w:ascii="Times New Roman" w:hAnsi="Times New Roman" w:cs="Times New Roman"/>
          <w:i/>
          <w:iCs/>
          <w:sz w:val="24"/>
          <w:szCs w:val="24"/>
          <w:lang w:val="en-US"/>
        </w:rPr>
        <w:t>30</w:t>
      </w:r>
      <w:r w:rsidRPr="00570111">
        <w:rPr>
          <w:rFonts w:ascii="Times New Roman" w:hAnsi="Times New Roman" w:cs="Times New Roman"/>
          <w:i/>
          <w:iCs/>
          <w:sz w:val="24"/>
          <w:szCs w:val="24"/>
          <w:lang w:val="en-US"/>
        </w:rPr>
        <w:tab/>
        <w:t>D</w:t>
      </w:r>
      <w:r w:rsidR="54EFE13F" w:rsidRPr="00570111">
        <w:rPr>
          <w:rFonts w:ascii="Times New Roman" w:hAnsi="Times New Roman" w:cs="Times New Roman"/>
          <w:i/>
          <w:iCs/>
          <w:sz w:val="24"/>
          <w:szCs w:val="24"/>
          <w:lang w:val="en-US"/>
        </w:rPr>
        <w:t>inner</w:t>
      </w:r>
      <w:r w:rsidR="00AF719D">
        <w:rPr>
          <w:rFonts w:ascii="Times New Roman" w:hAnsi="Times New Roman" w:cs="Times New Roman"/>
          <w:i/>
          <w:iCs/>
          <w:sz w:val="24"/>
          <w:szCs w:val="24"/>
          <w:lang w:val="en-US"/>
        </w:rPr>
        <w:t xml:space="preserve"> at</w:t>
      </w:r>
      <w:r w:rsidR="54EFE13F" w:rsidRPr="00570111">
        <w:rPr>
          <w:rFonts w:ascii="Times New Roman" w:hAnsi="Times New Roman" w:cs="Times New Roman"/>
          <w:i/>
          <w:iCs/>
          <w:sz w:val="24"/>
          <w:szCs w:val="24"/>
          <w:lang w:val="en-US"/>
        </w:rPr>
        <w:t xml:space="preserve"> </w:t>
      </w:r>
      <w:r w:rsidR="12F2D1D6" w:rsidRPr="00570111">
        <w:rPr>
          <w:rFonts w:ascii="Times New Roman" w:hAnsi="Times New Roman" w:cs="Times New Roman"/>
          <w:i/>
          <w:iCs/>
          <w:sz w:val="24"/>
          <w:szCs w:val="24"/>
          <w:lang w:val="en-US"/>
        </w:rPr>
        <w:t>M</w:t>
      </w:r>
      <w:r w:rsidR="037DA3E0" w:rsidRPr="00570111">
        <w:rPr>
          <w:rFonts w:ascii="Times New Roman" w:hAnsi="Times New Roman" w:cs="Times New Roman"/>
          <w:i/>
          <w:iCs/>
          <w:sz w:val="24"/>
          <w:szCs w:val="24"/>
          <w:lang w:val="en-US"/>
        </w:rPr>
        <w:t>ái</w:t>
      </w:r>
      <w:r w:rsidR="12F2D1D6" w:rsidRPr="00570111">
        <w:rPr>
          <w:rFonts w:ascii="Times New Roman" w:hAnsi="Times New Roman" w:cs="Times New Roman"/>
          <w:i/>
          <w:iCs/>
          <w:sz w:val="24"/>
          <w:szCs w:val="24"/>
          <w:lang w:val="en-US"/>
        </w:rPr>
        <w:t>re Lukes</w:t>
      </w:r>
      <w:r w:rsidR="00AF719D">
        <w:rPr>
          <w:rFonts w:ascii="Times New Roman" w:hAnsi="Times New Roman" w:cs="Times New Roman"/>
          <w:i/>
          <w:iCs/>
          <w:sz w:val="24"/>
          <w:szCs w:val="24"/>
          <w:lang w:val="en-US"/>
        </w:rPr>
        <w:t>,</w:t>
      </w:r>
      <w:r w:rsidR="12F2D1D6" w:rsidRPr="00570111">
        <w:rPr>
          <w:rFonts w:ascii="Times New Roman" w:hAnsi="Times New Roman" w:cs="Times New Roman"/>
          <w:i/>
          <w:iCs/>
          <w:sz w:val="24"/>
          <w:szCs w:val="24"/>
          <w:lang w:val="en-US"/>
        </w:rPr>
        <w:t xml:space="preserve"> Lough Mask</w:t>
      </w:r>
      <w:r w:rsidR="00406B9C">
        <w:rPr>
          <w:rFonts w:ascii="Times New Roman" w:hAnsi="Times New Roman" w:cs="Times New Roman"/>
          <w:i/>
          <w:iCs/>
          <w:sz w:val="24"/>
          <w:szCs w:val="24"/>
          <w:lang w:val="en-US"/>
        </w:rPr>
        <w:t xml:space="preserve">, followed by an </w:t>
      </w:r>
      <w:r w:rsidR="00406B9C">
        <w:rPr>
          <w:rFonts w:ascii="Times New Roman" w:hAnsi="Times New Roman" w:cs="Times New Roman"/>
          <w:b/>
          <w:bCs/>
          <w:sz w:val="24"/>
          <w:szCs w:val="24"/>
          <w:lang w:val="en-US"/>
        </w:rPr>
        <w:t>e</w:t>
      </w:r>
      <w:r w:rsidR="605681B7" w:rsidRPr="00936975">
        <w:rPr>
          <w:rFonts w:ascii="Times New Roman" w:hAnsi="Times New Roman" w:cs="Times New Roman"/>
          <w:b/>
          <w:bCs/>
          <w:sz w:val="24"/>
          <w:szCs w:val="24"/>
          <w:lang w:val="en-US"/>
        </w:rPr>
        <w:t>vening trad</w:t>
      </w:r>
      <w:r w:rsidRPr="00936975">
        <w:rPr>
          <w:rFonts w:ascii="Times New Roman" w:hAnsi="Times New Roman" w:cs="Times New Roman"/>
          <w:b/>
          <w:bCs/>
          <w:sz w:val="24"/>
          <w:szCs w:val="24"/>
          <w:lang w:val="en-US"/>
        </w:rPr>
        <w:t xml:space="preserve">itional music </w:t>
      </w:r>
      <w:r w:rsidR="605681B7" w:rsidRPr="00936975">
        <w:rPr>
          <w:rFonts w:ascii="Times New Roman" w:hAnsi="Times New Roman" w:cs="Times New Roman"/>
          <w:b/>
          <w:bCs/>
          <w:sz w:val="24"/>
          <w:szCs w:val="24"/>
          <w:lang w:val="en-US"/>
        </w:rPr>
        <w:t>session</w:t>
      </w:r>
      <w:r w:rsidR="00CA24F3">
        <w:rPr>
          <w:rFonts w:ascii="Times New Roman" w:hAnsi="Times New Roman" w:cs="Times New Roman"/>
          <w:b/>
          <w:bCs/>
          <w:sz w:val="24"/>
          <w:szCs w:val="24"/>
          <w:lang w:val="en-US"/>
        </w:rPr>
        <w:t>.</w:t>
      </w:r>
      <w:r w:rsidR="605681B7" w:rsidRPr="00532B6B">
        <w:rPr>
          <w:rFonts w:ascii="Times New Roman" w:hAnsi="Times New Roman" w:cs="Times New Roman"/>
          <w:sz w:val="24"/>
          <w:szCs w:val="24"/>
          <w:lang w:val="en-US"/>
        </w:rPr>
        <w:t xml:space="preserve"> </w:t>
      </w:r>
    </w:p>
    <w:p w14:paraId="7E9EE0DD" w14:textId="30257E7D" w:rsidR="00570111" w:rsidRPr="00570111" w:rsidRDefault="00570111" w:rsidP="008F42E1">
      <w:pPr>
        <w:spacing w:after="0" w:line="240" w:lineRule="auto"/>
        <w:rPr>
          <w:rFonts w:ascii="Times New Roman" w:hAnsi="Times New Roman" w:cs="Times New Roman"/>
          <w:sz w:val="16"/>
          <w:szCs w:val="16"/>
          <w:lang w:val="en-US"/>
        </w:rPr>
      </w:pPr>
    </w:p>
    <w:p w14:paraId="29725329" w14:textId="1920F1F1" w:rsidR="00570111" w:rsidRPr="00936975" w:rsidRDefault="005C6AEF" w:rsidP="008F42E1">
      <w:pPr>
        <w:spacing w:after="0" w:line="24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20:00</w:t>
      </w:r>
      <w:r w:rsidR="00570111" w:rsidRPr="00936975">
        <w:rPr>
          <w:rFonts w:ascii="Times New Roman" w:hAnsi="Times New Roman" w:cs="Times New Roman"/>
          <w:i/>
          <w:iCs/>
          <w:sz w:val="24"/>
          <w:szCs w:val="24"/>
          <w:lang w:val="en-US"/>
        </w:rPr>
        <w:tab/>
      </w:r>
      <w:r w:rsidR="00406B9C">
        <w:rPr>
          <w:rFonts w:ascii="Times New Roman" w:hAnsi="Times New Roman" w:cs="Times New Roman"/>
          <w:i/>
          <w:iCs/>
          <w:sz w:val="24"/>
          <w:szCs w:val="24"/>
          <w:lang w:val="en-US"/>
        </w:rPr>
        <w:tab/>
      </w:r>
      <w:r w:rsidR="00570111" w:rsidRPr="00936975">
        <w:rPr>
          <w:rFonts w:ascii="Times New Roman" w:hAnsi="Times New Roman" w:cs="Times New Roman"/>
          <w:i/>
          <w:iCs/>
          <w:sz w:val="24"/>
          <w:szCs w:val="24"/>
          <w:lang w:val="en-US"/>
        </w:rPr>
        <w:t xml:space="preserve">Bus returns to </w:t>
      </w:r>
      <w:r w:rsidR="002F34E0">
        <w:rPr>
          <w:rFonts w:ascii="Times New Roman" w:hAnsi="Times New Roman" w:cs="Times New Roman"/>
          <w:i/>
          <w:iCs/>
          <w:sz w:val="24"/>
          <w:szCs w:val="24"/>
          <w:lang w:val="en-US"/>
        </w:rPr>
        <w:t xml:space="preserve">TF Royal Theatre </w:t>
      </w:r>
    </w:p>
    <w:p w14:paraId="582B49C6" w14:textId="38DD8AD1" w:rsidR="0063273A" w:rsidRDefault="0063273A" w:rsidP="008F42E1">
      <w:pPr>
        <w:spacing w:after="0" w:line="240" w:lineRule="auto"/>
        <w:rPr>
          <w:rFonts w:ascii="Times New Roman" w:hAnsi="Times New Roman" w:cs="Times New Roman"/>
          <w:b/>
          <w:bCs/>
          <w:sz w:val="16"/>
          <w:szCs w:val="16"/>
          <w:lang w:val="en-US"/>
        </w:rPr>
      </w:pPr>
    </w:p>
    <w:p w14:paraId="262338C9" w14:textId="30464E16" w:rsidR="00F32338" w:rsidRDefault="00F32338" w:rsidP="008F42E1">
      <w:pPr>
        <w:spacing w:after="0" w:line="240" w:lineRule="auto"/>
        <w:rPr>
          <w:rFonts w:ascii="Times New Roman" w:hAnsi="Times New Roman" w:cs="Times New Roman"/>
          <w:b/>
          <w:bCs/>
          <w:sz w:val="16"/>
          <w:szCs w:val="16"/>
          <w:lang w:val="en-US"/>
        </w:rPr>
      </w:pPr>
    </w:p>
    <w:p w14:paraId="142E7E62" w14:textId="77777777" w:rsidR="00F32338" w:rsidRPr="00AA3E1E" w:rsidRDefault="00F32338" w:rsidP="008F42E1">
      <w:pPr>
        <w:spacing w:after="0" w:line="240" w:lineRule="auto"/>
        <w:rPr>
          <w:rFonts w:ascii="Times New Roman" w:hAnsi="Times New Roman" w:cs="Times New Roman"/>
          <w:b/>
          <w:bCs/>
          <w:sz w:val="16"/>
          <w:szCs w:val="16"/>
          <w:lang w:val="en-US"/>
        </w:rPr>
      </w:pPr>
    </w:p>
    <w:p w14:paraId="7935B09D" w14:textId="14660E5B" w:rsidR="00B46E9C" w:rsidRDefault="026719F1" w:rsidP="00BD5302">
      <w:pPr>
        <w:spacing w:after="0" w:line="240" w:lineRule="auto"/>
        <w:jc w:val="center"/>
        <w:rPr>
          <w:rFonts w:ascii="Times New Roman" w:eastAsiaTheme="minorEastAsia" w:hAnsi="Times New Roman" w:cs="Times New Roman"/>
          <w:b/>
          <w:bCs/>
          <w:sz w:val="32"/>
          <w:szCs w:val="32"/>
          <w:lang w:val="en-US"/>
        </w:rPr>
      </w:pPr>
      <w:r w:rsidRPr="00BD5302">
        <w:rPr>
          <w:rFonts w:ascii="Times New Roman" w:hAnsi="Times New Roman" w:cs="Times New Roman"/>
          <w:b/>
          <w:bCs/>
          <w:sz w:val="32"/>
          <w:szCs w:val="32"/>
          <w:lang w:val="en-US"/>
        </w:rPr>
        <w:t>Monday 14</w:t>
      </w:r>
      <w:r w:rsidR="0054128B">
        <w:rPr>
          <w:rFonts w:ascii="Times New Roman" w:hAnsi="Times New Roman" w:cs="Times New Roman"/>
          <w:b/>
          <w:bCs/>
          <w:sz w:val="32"/>
          <w:szCs w:val="32"/>
          <w:vertAlign w:val="superscript"/>
          <w:lang w:val="en-US"/>
        </w:rPr>
        <w:t xml:space="preserve"> </w:t>
      </w:r>
      <w:r w:rsidR="00BD5302" w:rsidRPr="00BD5302">
        <w:rPr>
          <w:rFonts w:ascii="Times New Roman" w:eastAsiaTheme="minorEastAsia" w:hAnsi="Times New Roman" w:cs="Times New Roman"/>
          <w:b/>
          <w:bCs/>
          <w:sz w:val="32"/>
          <w:szCs w:val="32"/>
          <w:lang w:val="en-US"/>
        </w:rPr>
        <w:t>September</w:t>
      </w:r>
    </w:p>
    <w:p w14:paraId="67A3B922" w14:textId="77777777" w:rsidR="00BD5302" w:rsidRPr="00570111" w:rsidRDefault="00BD5302" w:rsidP="00BD5302">
      <w:pPr>
        <w:spacing w:after="0" w:line="240" w:lineRule="auto"/>
        <w:jc w:val="center"/>
        <w:rPr>
          <w:rFonts w:ascii="Times New Roman" w:eastAsiaTheme="minorEastAsia" w:hAnsi="Times New Roman" w:cs="Times New Roman"/>
          <w:sz w:val="24"/>
          <w:szCs w:val="24"/>
          <w:lang w:val="en-US"/>
        </w:rPr>
      </w:pPr>
    </w:p>
    <w:p w14:paraId="2666EE59" w14:textId="00C6C753" w:rsidR="00936975" w:rsidRPr="00936975" w:rsidRDefault="00936975" w:rsidP="002F34E0">
      <w:pPr>
        <w:spacing w:after="0" w:line="240" w:lineRule="auto"/>
        <w:ind w:left="1440" w:hanging="1440"/>
        <w:rPr>
          <w:rFonts w:ascii="Times New Roman" w:eastAsiaTheme="minorEastAsia" w:hAnsi="Times New Roman" w:cs="Times New Roman"/>
          <w:i/>
          <w:iCs/>
          <w:sz w:val="24"/>
          <w:szCs w:val="24"/>
          <w:lang w:val="en-US"/>
        </w:rPr>
      </w:pPr>
      <w:r w:rsidRPr="00936975">
        <w:rPr>
          <w:rFonts w:ascii="Times New Roman" w:eastAsiaTheme="minorEastAsia" w:hAnsi="Times New Roman" w:cs="Times New Roman"/>
          <w:i/>
          <w:iCs/>
          <w:sz w:val="24"/>
          <w:szCs w:val="24"/>
          <w:lang w:val="en-US"/>
        </w:rPr>
        <w:t>08:</w:t>
      </w:r>
      <w:r w:rsidR="00CE5CFA">
        <w:rPr>
          <w:rFonts w:ascii="Times New Roman" w:eastAsiaTheme="minorEastAsia" w:hAnsi="Times New Roman" w:cs="Times New Roman"/>
          <w:i/>
          <w:iCs/>
          <w:sz w:val="24"/>
          <w:szCs w:val="24"/>
          <w:lang w:val="en-US"/>
        </w:rPr>
        <w:t>30</w:t>
      </w:r>
      <w:r w:rsidRPr="00936975">
        <w:rPr>
          <w:rFonts w:ascii="Times New Roman" w:eastAsiaTheme="minorEastAsia" w:hAnsi="Times New Roman" w:cs="Times New Roman"/>
          <w:i/>
          <w:iCs/>
          <w:sz w:val="24"/>
          <w:szCs w:val="24"/>
          <w:lang w:val="en-US"/>
        </w:rPr>
        <w:tab/>
      </w:r>
      <w:r w:rsidR="002F34E0" w:rsidRPr="00E35990">
        <w:rPr>
          <w:rFonts w:ascii="Times New Roman" w:eastAsiaTheme="minorEastAsia" w:hAnsi="Times New Roman" w:cs="Times New Roman"/>
          <w:i/>
          <w:iCs/>
          <w:sz w:val="24"/>
          <w:szCs w:val="24"/>
          <w:lang w:val="en-US"/>
        </w:rPr>
        <w:t xml:space="preserve">Bus from </w:t>
      </w:r>
      <w:r w:rsidR="002F34E0">
        <w:rPr>
          <w:rFonts w:ascii="Times New Roman" w:eastAsiaTheme="minorEastAsia" w:hAnsi="Times New Roman" w:cs="Times New Roman"/>
          <w:i/>
          <w:iCs/>
          <w:sz w:val="24"/>
          <w:szCs w:val="24"/>
          <w:lang w:val="en-US"/>
        </w:rPr>
        <w:t>TF Royal Theatre</w:t>
      </w:r>
      <w:r w:rsidR="002F34E0" w:rsidRPr="00E35990">
        <w:rPr>
          <w:rFonts w:ascii="Times New Roman" w:eastAsiaTheme="minorEastAsia" w:hAnsi="Times New Roman" w:cs="Times New Roman"/>
          <w:i/>
          <w:iCs/>
          <w:sz w:val="24"/>
          <w:szCs w:val="24"/>
          <w:lang w:val="en-US"/>
        </w:rPr>
        <w:t xml:space="preserve"> to NMI Turlough Park</w:t>
      </w:r>
    </w:p>
    <w:p w14:paraId="4265F0FD" w14:textId="5BDAF492" w:rsidR="00CE5CFA" w:rsidRDefault="00CE5CFA" w:rsidP="008F42E1">
      <w:pPr>
        <w:spacing w:after="0" w:line="240" w:lineRule="auto"/>
        <w:rPr>
          <w:rFonts w:ascii="Times New Roman" w:eastAsiaTheme="minorEastAsia" w:hAnsi="Times New Roman" w:cs="Times New Roman"/>
          <w:sz w:val="16"/>
          <w:szCs w:val="16"/>
          <w:lang w:val="en-US"/>
        </w:rPr>
      </w:pPr>
    </w:p>
    <w:p w14:paraId="5710CF95" w14:textId="77777777" w:rsidR="00CE5CFA" w:rsidRPr="0023449F" w:rsidRDefault="00CE5CFA" w:rsidP="00CE5CFA">
      <w:pPr>
        <w:spacing w:after="0" w:line="240" w:lineRule="auto"/>
        <w:rPr>
          <w:rFonts w:ascii="Times New Roman" w:eastAsiaTheme="minorEastAsia" w:hAnsi="Times New Roman" w:cs="Times New Roman"/>
          <w:i/>
          <w:iCs/>
          <w:sz w:val="24"/>
          <w:szCs w:val="24"/>
          <w:lang w:val="en-US"/>
        </w:rPr>
      </w:pPr>
      <w:r w:rsidRPr="0023449F">
        <w:rPr>
          <w:rFonts w:ascii="Times New Roman" w:eastAsiaTheme="minorEastAsia" w:hAnsi="Times New Roman" w:cs="Times New Roman"/>
          <w:i/>
          <w:iCs/>
          <w:sz w:val="24"/>
          <w:szCs w:val="24"/>
          <w:lang w:val="en-US"/>
        </w:rPr>
        <w:t>08:55</w:t>
      </w:r>
      <w:r w:rsidRPr="0023449F">
        <w:rPr>
          <w:rFonts w:ascii="Times New Roman" w:eastAsiaTheme="minorEastAsia" w:hAnsi="Times New Roman" w:cs="Times New Roman"/>
          <w:i/>
          <w:iCs/>
          <w:sz w:val="24"/>
          <w:szCs w:val="24"/>
          <w:lang w:val="en-US"/>
        </w:rPr>
        <w:tab/>
      </w:r>
      <w:r w:rsidRPr="0023449F">
        <w:rPr>
          <w:rFonts w:ascii="Times New Roman" w:eastAsiaTheme="minorEastAsia" w:hAnsi="Times New Roman" w:cs="Times New Roman"/>
          <w:i/>
          <w:iCs/>
          <w:sz w:val="24"/>
          <w:szCs w:val="24"/>
          <w:lang w:val="en-US"/>
        </w:rPr>
        <w:tab/>
        <w:t>Assemble at NMI Turlough Park (</w:t>
      </w:r>
      <w:proofErr w:type="spellStart"/>
      <w:r w:rsidRPr="0023449F">
        <w:rPr>
          <w:rFonts w:ascii="Times New Roman" w:eastAsiaTheme="minorEastAsia" w:hAnsi="Times New Roman" w:cs="Times New Roman"/>
          <w:i/>
          <w:iCs/>
          <w:sz w:val="24"/>
          <w:szCs w:val="24"/>
          <w:lang w:val="en-US"/>
        </w:rPr>
        <w:t>Gortnafolla</w:t>
      </w:r>
      <w:proofErr w:type="spellEnd"/>
      <w:r w:rsidRPr="0023449F">
        <w:rPr>
          <w:rFonts w:ascii="Times New Roman" w:eastAsiaTheme="minorEastAsia" w:hAnsi="Times New Roman" w:cs="Times New Roman"/>
          <w:i/>
          <w:iCs/>
          <w:sz w:val="24"/>
          <w:szCs w:val="24"/>
          <w:lang w:val="en-US"/>
        </w:rPr>
        <w:t>, Castlebar, F23 HY31)</w:t>
      </w:r>
    </w:p>
    <w:p w14:paraId="5D9A318A" w14:textId="77777777" w:rsidR="00933D83" w:rsidRDefault="00933D83" w:rsidP="008F42E1">
      <w:pPr>
        <w:spacing w:after="0" w:line="240" w:lineRule="auto"/>
        <w:rPr>
          <w:rFonts w:ascii="Times New Roman" w:eastAsiaTheme="minorEastAsia" w:hAnsi="Times New Roman" w:cs="Times New Roman"/>
          <w:sz w:val="16"/>
          <w:szCs w:val="16"/>
          <w:lang w:val="en-US"/>
        </w:rPr>
      </w:pPr>
    </w:p>
    <w:p w14:paraId="4E3741A1" w14:textId="77777777" w:rsidR="00F32338" w:rsidRDefault="00F32338">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br w:type="page"/>
      </w:r>
    </w:p>
    <w:p w14:paraId="0981B580" w14:textId="5238202D" w:rsidR="00936975" w:rsidRDefault="00936975" w:rsidP="008F42E1">
      <w:pPr>
        <w:spacing w:after="0" w:line="240" w:lineRule="auto"/>
        <w:rPr>
          <w:rFonts w:ascii="Times New Roman" w:eastAsiaTheme="minorEastAsia" w:hAnsi="Times New Roman" w:cs="Times New Roman"/>
          <w:b/>
          <w:bCs/>
          <w:sz w:val="24"/>
          <w:szCs w:val="24"/>
          <w:lang w:val="en-US"/>
        </w:rPr>
      </w:pPr>
      <w:r w:rsidRPr="00C72EAA">
        <w:rPr>
          <w:rFonts w:ascii="Times New Roman" w:eastAsiaTheme="minorEastAsia" w:hAnsi="Times New Roman" w:cs="Times New Roman"/>
          <w:sz w:val="24"/>
          <w:szCs w:val="24"/>
          <w:lang w:val="en-US"/>
        </w:rPr>
        <w:lastRenderedPageBreak/>
        <w:t>0</w:t>
      </w:r>
      <w:r w:rsidR="026719F1" w:rsidRPr="00C72EAA">
        <w:rPr>
          <w:rFonts w:ascii="Times New Roman" w:eastAsiaTheme="minorEastAsia" w:hAnsi="Times New Roman" w:cs="Times New Roman"/>
          <w:sz w:val="24"/>
          <w:szCs w:val="24"/>
          <w:lang w:val="en-US"/>
        </w:rPr>
        <w:t>9</w:t>
      </w:r>
      <w:r w:rsidRPr="00C72EAA">
        <w:rPr>
          <w:rFonts w:ascii="Times New Roman" w:eastAsiaTheme="minorEastAsia" w:hAnsi="Times New Roman" w:cs="Times New Roman"/>
          <w:sz w:val="24"/>
          <w:szCs w:val="24"/>
          <w:lang w:val="en-US"/>
        </w:rPr>
        <w:t>:00-09:25</w:t>
      </w:r>
      <w:r w:rsidRPr="00C72EAA">
        <w:rPr>
          <w:rFonts w:ascii="Times New Roman" w:eastAsiaTheme="minorEastAsia" w:hAnsi="Times New Roman" w:cs="Times New Roman"/>
          <w:sz w:val="24"/>
          <w:szCs w:val="24"/>
          <w:lang w:val="en-US"/>
        </w:rPr>
        <w:tab/>
      </w:r>
      <w:r>
        <w:rPr>
          <w:rFonts w:ascii="Times New Roman" w:eastAsiaTheme="minorEastAsia" w:hAnsi="Times New Roman" w:cs="Times New Roman"/>
          <w:b/>
          <w:bCs/>
          <w:sz w:val="24"/>
          <w:szCs w:val="24"/>
          <w:lang w:val="en-US"/>
        </w:rPr>
        <w:t>P</w:t>
      </w:r>
      <w:r w:rsidR="026719F1" w:rsidRPr="00BD5302">
        <w:rPr>
          <w:rFonts w:ascii="Times New Roman" w:eastAsiaTheme="minorEastAsia" w:hAnsi="Times New Roman" w:cs="Times New Roman"/>
          <w:b/>
          <w:bCs/>
          <w:sz w:val="24"/>
          <w:szCs w:val="24"/>
          <w:lang w:val="en-US"/>
        </w:rPr>
        <w:t xml:space="preserve">aper </w:t>
      </w:r>
      <w:r w:rsidR="00C504DA">
        <w:rPr>
          <w:rFonts w:ascii="Times New Roman" w:eastAsiaTheme="minorEastAsia" w:hAnsi="Times New Roman" w:cs="Times New Roman"/>
          <w:b/>
          <w:bCs/>
          <w:sz w:val="24"/>
          <w:szCs w:val="24"/>
          <w:lang w:val="en-US"/>
        </w:rPr>
        <w:t>1</w:t>
      </w:r>
      <w:r w:rsidR="002F34E0">
        <w:rPr>
          <w:rFonts w:ascii="Times New Roman" w:eastAsiaTheme="minorEastAsia" w:hAnsi="Times New Roman" w:cs="Times New Roman"/>
          <w:b/>
          <w:bCs/>
          <w:sz w:val="24"/>
          <w:szCs w:val="24"/>
          <w:lang w:val="en-US"/>
        </w:rPr>
        <w:t>0</w:t>
      </w:r>
    </w:p>
    <w:p w14:paraId="1FA3E5B5" w14:textId="509E2179" w:rsidR="00C72EAA" w:rsidRPr="009861FC" w:rsidRDefault="00F82B0B" w:rsidP="00C72EAA">
      <w:pPr>
        <w:spacing w:after="0" w:line="240" w:lineRule="auto"/>
        <w:ind w:left="720" w:firstLine="720"/>
        <w:rPr>
          <w:rFonts w:ascii="Times New Roman" w:eastAsiaTheme="minorEastAsia" w:hAnsi="Times New Roman" w:cs="Times New Roman"/>
          <w:sz w:val="24"/>
          <w:szCs w:val="24"/>
          <w:lang w:val="en-US"/>
        </w:rPr>
      </w:pPr>
      <w:r w:rsidRPr="009861FC">
        <w:rPr>
          <w:rFonts w:ascii="Times New Roman" w:hAnsi="Times New Roman" w:cs="Times New Roman"/>
          <w:sz w:val="24"/>
          <w:szCs w:val="24"/>
          <w:lang w:val="en-US"/>
        </w:rPr>
        <w:t xml:space="preserve">Lillis </w:t>
      </w:r>
      <w:r w:rsidRPr="009861FC">
        <w:rPr>
          <w:rFonts w:ascii="Times New Roman" w:hAnsi="Times New Roman" w:cs="Times New Roman"/>
          <w:color w:val="000000"/>
          <w:sz w:val="24"/>
          <w:szCs w:val="24"/>
          <w:shd w:val="clear" w:color="auto" w:fill="FFFFFF"/>
        </w:rPr>
        <w:t xml:space="preserve">Ó </w:t>
      </w:r>
      <w:proofErr w:type="spellStart"/>
      <w:r w:rsidRPr="009861FC">
        <w:rPr>
          <w:rFonts w:ascii="Times New Roman" w:hAnsi="Times New Roman" w:cs="Times New Roman"/>
          <w:color w:val="000000"/>
          <w:sz w:val="24"/>
          <w:szCs w:val="24"/>
          <w:shd w:val="clear" w:color="auto" w:fill="FFFFFF"/>
        </w:rPr>
        <w:t>Laoire</w:t>
      </w:r>
      <w:proofErr w:type="spellEnd"/>
      <w:r w:rsidRPr="009861FC">
        <w:rPr>
          <w:rFonts w:ascii="Times New Roman" w:hAnsi="Times New Roman" w:cs="Times New Roman"/>
          <w:color w:val="000000"/>
          <w:sz w:val="24"/>
          <w:szCs w:val="24"/>
          <w:shd w:val="clear" w:color="auto" w:fill="FFFFFF"/>
        </w:rPr>
        <w:t xml:space="preserve"> </w:t>
      </w:r>
      <w:r w:rsidR="00C72EAA" w:rsidRPr="009861FC">
        <w:rPr>
          <w:rFonts w:ascii="Times New Roman" w:eastAsiaTheme="minorEastAsia" w:hAnsi="Times New Roman" w:cs="Times New Roman"/>
          <w:sz w:val="24"/>
          <w:szCs w:val="24"/>
          <w:lang w:val="en-US"/>
        </w:rPr>
        <w:t>(</w:t>
      </w:r>
      <w:r w:rsidR="00A75B5A" w:rsidRPr="009861FC">
        <w:rPr>
          <w:rFonts w:ascii="Times New Roman" w:eastAsiaTheme="minorEastAsia" w:hAnsi="Times New Roman" w:cs="Times New Roman"/>
          <w:sz w:val="24"/>
          <w:szCs w:val="24"/>
          <w:lang w:val="en-US"/>
        </w:rPr>
        <w:t>University College Galway, Emeritus</w:t>
      </w:r>
      <w:r w:rsidR="00C72EAA" w:rsidRPr="009861FC">
        <w:rPr>
          <w:rFonts w:ascii="Times New Roman" w:eastAsiaTheme="minorEastAsia" w:hAnsi="Times New Roman" w:cs="Times New Roman"/>
          <w:sz w:val="24"/>
          <w:szCs w:val="24"/>
          <w:lang w:val="en-US"/>
        </w:rPr>
        <w:t>)</w:t>
      </w:r>
    </w:p>
    <w:p w14:paraId="6DF24F2F" w14:textId="4AD17D4C" w:rsidR="004305FB" w:rsidRPr="004305FB" w:rsidRDefault="004305FB" w:rsidP="00C72EAA">
      <w:pPr>
        <w:shd w:val="clear" w:color="auto" w:fill="FFFFFF"/>
        <w:spacing w:after="0" w:line="240" w:lineRule="auto"/>
        <w:ind w:left="1440"/>
        <w:rPr>
          <w:rFonts w:ascii="Times New Roman" w:eastAsia="Times New Roman" w:hAnsi="Times New Roman" w:cs="Times New Roman"/>
          <w:b/>
          <w:bCs/>
          <w:i/>
          <w:iCs/>
          <w:color w:val="000000"/>
          <w:sz w:val="24"/>
          <w:szCs w:val="24"/>
          <w:lang w:val="en-GB" w:eastAsia="en-GB"/>
        </w:rPr>
      </w:pPr>
      <w:r w:rsidRPr="004305FB">
        <w:rPr>
          <w:rFonts w:ascii="Times New Roman" w:eastAsia="Times New Roman" w:hAnsi="Times New Roman" w:cs="Times New Roman"/>
          <w:b/>
          <w:bCs/>
          <w:i/>
          <w:iCs/>
          <w:color w:val="000000"/>
          <w:sz w:val="24"/>
          <w:szCs w:val="24"/>
          <w:lang w:val="en-GB" w:eastAsia="en-GB"/>
        </w:rPr>
        <w:t xml:space="preserve">Every forest contains the material for its destruction: Seán Ó </w:t>
      </w:r>
      <w:proofErr w:type="spellStart"/>
      <w:r w:rsidRPr="004305FB">
        <w:rPr>
          <w:rFonts w:ascii="Times New Roman" w:eastAsia="Times New Roman" w:hAnsi="Times New Roman" w:cs="Times New Roman"/>
          <w:b/>
          <w:bCs/>
          <w:i/>
          <w:iCs/>
          <w:color w:val="000000"/>
          <w:sz w:val="24"/>
          <w:szCs w:val="24"/>
          <w:lang w:val="en-GB" w:eastAsia="en-GB"/>
        </w:rPr>
        <w:t>hEochaidh's</w:t>
      </w:r>
      <w:proofErr w:type="spellEnd"/>
      <w:r w:rsidRPr="004305FB">
        <w:rPr>
          <w:rFonts w:ascii="Times New Roman" w:eastAsia="Times New Roman" w:hAnsi="Times New Roman" w:cs="Times New Roman"/>
          <w:b/>
          <w:bCs/>
          <w:i/>
          <w:iCs/>
          <w:color w:val="000000"/>
          <w:sz w:val="24"/>
          <w:szCs w:val="24"/>
          <w:lang w:val="en-GB" w:eastAsia="en-GB"/>
        </w:rPr>
        <w:t xml:space="preserve"> transition to motorised transport in 1937</w:t>
      </w:r>
      <w:r w:rsidR="00CA24F3">
        <w:rPr>
          <w:rFonts w:ascii="Times New Roman" w:eastAsia="Times New Roman" w:hAnsi="Times New Roman" w:cs="Times New Roman"/>
          <w:b/>
          <w:bCs/>
          <w:i/>
          <w:iCs/>
          <w:color w:val="000000"/>
          <w:sz w:val="24"/>
          <w:szCs w:val="24"/>
          <w:lang w:val="en-GB" w:eastAsia="en-GB"/>
        </w:rPr>
        <w:t>.</w:t>
      </w:r>
    </w:p>
    <w:p w14:paraId="47932AD2" w14:textId="77777777" w:rsidR="00B96B43" w:rsidRDefault="004305FB" w:rsidP="00C72EAA">
      <w:pPr>
        <w:shd w:val="clear" w:color="auto" w:fill="FFFFFF"/>
        <w:spacing w:after="0" w:line="240" w:lineRule="auto"/>
        <w:ind w:left="1440" w:firstLine="720"/>
        <w:rPr>
          <w:rFonts w:ascii="Times New Roman" w:eastAsia="Times New Roman" w:hAnsi="Times New Roman" w:cs="Times New Roman"/>
          <w:color w:val="000000"/>
          <w:sz w:val="20"/>
          <w:szCs w:val="20"/>
          <w:lang w:val="en-GB" w:eastAsia="en-GB"/>
        </w:rPr>
      </w:pPr>
      <w:r w:rsidRPr="004305FB">
        <w:rPr>
          <w:rFonts w:ascii="Times New Roman" w:eastAsia="Times New Roman" w:hAnsi="Times New Roman" w:cs="Times New Roman"/>
          <w:color w:val="000000"/>
          <w:sz w:val="20"/>
          <w:szCs w:val="20"/>
          <w:lang w:val="en-GB" w:eastAsia="en-GB"/>
        </w:rPr>
        <w:t xml:space="preserve">Seán Ó </w:t>
      </w:r>
      <w:proofErr w:type="spellStart"/>
      <w:r w:rsidRPr="004305FB">
        <w:rPr>
          <w:rFonts w:ascii="Times New Roman" w:eastAsia="Times New Roman" w:hAnsi="Times New Roman" w:cs="Times New Roman"/>
          <w:color w:val="000000"/>
          <w:sz w:val="20"/>
          <w:szCs w:val="20"/>
          <w:lang w:val="en-GB" w:eastAsia="en-GB"/>
        </w:rPr>
        <w:t>hEochaidh</w:t>
      </w:r>
      <w:proofErr w:type="spellEnd"/>
      <w:r w:rsidRPr="004305FB">
        <w:rPr>
          <w:rFonts w:ascii="Times New Roman" w:eastAsia="Times New Roman" w:hAnsi="Times New Roman" w:cs="Times New Roman"/>
          <w:color w:val="000000"/>
          <w:sz w:val="20"/>
          <w:szCs w:val="20"/>
          <w:lang w:val="en-GB" w:eastAsia="en-GB"/>
        </w:rPr>
        <w:t xml:space="preserve"> (1913-2002) was employed as a full-time folklore collector by James Delargy in July 1935 and remained an employee of the Irish Folklore Commission until 1985, a span of 50 years. Mostly using a bicycle and travelling on foot from his appointment, in 1937, he acquired a car, provided for him by the Commission. This acquisition caused him some anxiety. A member of the small farmer/fisherman class by birth, the transition to motor transport was an obvious marker of his different status as an individual with a steady (if small) stipend and a representative of the state. In his field diary, Ó </w:t>
      </w:r>
      <w:proofErr w:type="spellStart"/>
      <w:r w:rsidRPr="004305FB">
        <w:rPr>
          <w:rFonts w:ascii="Times New Roman" w:eastAsia="Times New Roman" w:hAnsi="Times New Roman" w:cs="Times New Roman"/>
          <w:color w:val="000000"/>
          <w:sz w:val="20"/>
          <w:szCs w:val="20"/>
          <w:lang w:val="en-GB" w:eastAsia="en-GB"/>
        </w:rPr>
        <w:t>hEochaidh</w:t>
      </w:r>
      <w:proofErr w:type="spellEnd"/>
      <w:r w:rsidRPr="004305FB">
        <w:rPr>
          <w:rFonts w:ascii="Times New Roman" w:eastAsia="Times New Roman" w:hAnsi="Times New Roman" w:cs="Times New Roman"/>
          <w:color w:val="000000"/>
          <w:sz w:val="20"/>
          <w:szCs w:val="20"/>
          <w:lang w:val="en-GB" w:eastAsia="en-GB"/>
        </w:rPr>
        <w:t xml:space="preserve"> records the criticisms he heard back from some of those he encountered: that he was getting folklore for free and making a 'fortune' from it. It is in this context he uses the proverb in the title. </w:t>
      </w:r>
    </w:p>
    <w:p w14:paraId="03D4AA80" w14:textId="5648F2B0" w:rsidR="004305FB" w:rsidRDefault="004305FB" w:rsidP="00C72EAA">
      <w:pPr>
        <w:shd w:val="clear" w:color="auto" w:fill="FFFFFF"/>
        <w:spacing w:after="0" w:line="240" w:lineRule="auto"/>
        <w:ind w:left="1440" w:firstLine="720"/>
        <w:rPr>
          <w:rFonts w:ascii="Times New Roman" w:eastAsia="Times New Roman" w:hAnsi="Times New Roman" w:cs="Times New Roman"/>
          <w:color w:val="000000"/>
          <w:sz w:val="20"/>
          <w:szCs w:val="20"/>
          <w:lang w:val="en-GB" w:eastAsia="en-GB"/>
        </w:rPr>
      </w:pPr>
      <w:r w:rsidRPr="004305FB">
        <w:rPr>
          <w:rFonts w:ascii="Times New Roman" w:eastAsia="Times New Roman" w:hAnsi="Times New Roman" w:cs="Times New Roman"/>
          <w:color w:val="000000"/>
          <w:sz w:val="20"/>
          <w:szCs w:val="20"/>
          <w:lang w:val="en-GB" w:eastAsia="en-GB"/>
        </w:rPr>
        <w:t xml:space="preserve">The paper considers his work and the change in light of the symbolism of the motor car as a modern artifact and Ó </w:t>
      </w:r>
      <w:proofErr w:type="spellStart"/>
      <w:r w:rsidRPr="004305FB">
        <w:rPr>
          <w:rFonts w:ascii="Times New Roman" w:eastAsia="Times New Roman" w:hAnsi="Times New Roman" w:cs="Times New Roman"/>
          <w:color w:val="000000"/>
          <w:sz w:val="20"/>
          <w:szCs w:val="20"/>
          <w:lang w:val="en-GB" w:eastAsia="en-GB"/>
        </w:rPr>
        <w:t>hEochaidh's</w:t>
      </w:r>
      <w:proofErr w:type="spellEnd"/>
      <w:r w:rsidRPr="004305FB">
        <w:rPr>
          <w:rFonts w:ascii="Times New Roman" w:eastAsia="Times New Roman" w:hAnsi="Times New Roman" w:cs="Times New Roman"/>
          <w:color w:val="000000"/>
          <w:sz w:val="20"/>
          <w:szCs w:val="20"/>
          <w:lang w:val="en-GB" w:eastAsia="en-GB"/>
        </w:rPr>
        <w:t xml:space="preserve"> position as both a member of the 'folk' and of the official class. </w:t>
      </w:r>
    </w:p>
    <w:p w14:paraId="0132EBCB" w14:textId="77777777" w:rsidR="00FC1772" w:rsidRPr="004305FB" w:rsidRDefault="00FC1772" w:rsidP="00C72EAA">
      <w:pPr>
        <w:shd w:val="clear" w:color="auto" w:fill="FFFFFF"/>
        <w:spacing w:after="0" w:line="240" w:lineRule="auto"/>
        <w:ind w:left="1440" w:firstLine="720"/>
        <w:rPr>
          <w:rFonts w:ascii="Times New Roman" w:eastAsia="Times New Roman" w:hAnsi="Times New Roman" w:cs="Times New Roman"/>
          <w:color w:val="000000"/>
          <w:sz w:val="20"/>
          <w:szCs w:val="20"/>
          <w:lang w:val="en-GB" w:eastAsia="en-GB"/>
        </w:rPr>
      </w:pPr>
    </w:p>
    <w:p w14:paraId="09D665FC" w14:textId="09950D44" w:rsidR="00C72EAA" w:rsidRDefault="007A2DB0" w:rsidP="008F42E1">
      <w:pPr>
        <w:spacing w:after="0" w:line="240" w:lineRule="auto"/>
        <w:rPr>
          <w:rFonts w:ascii="Times New Roman" w:eastAsiaTheme="minorEastAsia" w:hAnsi="Times New Roman" w:cs="Times New Roman"/>
          <w:b/>
          <w:bCs/>
          <w:sz w:val="24"/>
          <w:szCs w:val="24"/>
          <w:lang w:val="en-US"/>
        </w:rPr>
      </w:pPr>
      <w:r>
        <w:rPr>
          <w:rFonts w:ascii="Times New Roman" w:eastAsiaTheme="minorEastAsia" w:hAnsi="Times New Roman" w:cs="Times New Roman"/>
          <w:sz w:val="24"/>
          <w:szCs w:val="24"/>
          <w:lang w:val="en-US"/>
        </w:rPr>
        <w:t>0</w:t>
      </w:r>
      <w:r w:rsidRPr="00C72EAA">
        <w:rPr>
          <w:rFonts w:ascii="Times New Roman" w:eastAsiaTheme="minorEastAsia" w:hAnsi="Times New Roman" w:cs="Times New Roman"/>
          <w:sz w:val="24"/>
          <w:szCs w:val="24"/>
          <w:lang w:val="en-US"/>
        </w:rPr>
        <w:t>9</w:t>
      </w:r>
      <w:r>
        <w:rPr>
          <w:rFonts w:ascii="Times New Roman" w:eastAsiaTheme="minorEastAsia" w:hAnsi="Times New Roman" w:cs="Times New Roman"/>
          <w:sz w:val="24"/>
          <w:szCs w:val="24"/>
          <w:lang w:val="en-US"/>
        </w:rPr>
        <w:t>:30-10:15</w:t>
      </w:r>
      <w:r w:rsidR="00C72EAA" w:rsidRPr="00C72EAA">
        <w:rPr>
          <w:rFonts w:ascii="Times New Roman" w:eastAsiaTheme="minorEastAsia" w:hAnsi="Times New Roman" w:cs="Times New Roman"/>
          <w:sz w:val="24"/>
          <w:szCs w:val="24"/>
          <w:lang w:val="en-US"/>
        </w:rPr>
        <w:tab/>
      </w:r>
      <w:r w:rsidR="00C72EAA">
        <w:rPr>
          <w:rFonts w:ascii="Times New Roman" w:eastAsiaTheme="minorEastAsia" w:hAnsi="Times New Roman" w:cs="Times New Roman"/>
          <w:b/>
          <w:bCs/>
          <w:sz w:val="24"/>
          <w:szCs w:val="24"/>
          <w:lang w:val="en-US"/>
        </w:rPr>
        <w:t>Paper</w:t>
      </w:r>
      <w:r w:rsidR="026719F1" w:rsidRPr="00BD5302">
        <w:rPr>
          <w:rFonts w:ascii="Times New Roman" w:eastAsiaTheme="minorEastAsia" w:hAnsi="Times New Roman" w:cs="Times New Roman"/>
          <w:b/>
          <w:bCs/>
          <w:sz w:val="24"/>
          <w:szCs w:val="24"/>
          <w:lang w:val="en-US"/>
        </w:rPr>
        <w:t xml:space="preserve"> </w:t>
      </w:r>
      <w:r w:rsidR="00C504DA">
        <w:rPr>
          <w:rFonts w:ascii="Times New Roman" w:eastAsiaTheme="minorEastAsia" w:hAnsi="Times New Roman" w:cs="Times New Roman"/>
          <w:b/>
          <w:bCs/>
          <w:sz w:val="24"/>
          <w:szCs w:val="24"/>
          <w:lang w:val="en-US"/>
        </w:rPr>
        <w:t>1</w:t>
      </w:r>
      <w:r w:rsidR="00DB355C">
        <w:rPr>
          <w:rFonts w:ascii="Times New Roman" w:eastAsiaTheme="minorEastAsia" w:hAnsi="Times New Roman" w:cs="Times New Roman"/>
          <w:b/>
          <w:bCs/>
          <w:sz w:val="24"/>
          <w:szCs w:val="24"/>
          <w:lang w:val="en-US"/>
        </w:rPr>
        <w:t>1</w:t>
      </w:r>
    </w:p>
    <w:p w14:paraId="2BF151FE" w14:textId="6FA4B8BF" w:rsidR="00E06F17" w:rsidRPr="00E06F17" w:rsidRDefault="00E06F17" w:rsidP="00E06F17">
      <w:pPr>
        <w:spacing w:after="0" w:line="240" w:lineRule="auto"/>
        <w:ind w:left="720" w:firstLine="720"/>
        <w:rPr>
          <w:rFonts w:ascii="Times New Roman" w:eastAsiaTheme="minorEastAsia" w:hAnsi="Times New Roman" w:cs="Times New Roman"/>
          <w:sz w:val="24"/>
          <w:szCs w:val="24"/>
          <w:lang w:val="en-US"/>
        </w:rPr>
      </w:pPr>
      <w:r w:rsidRPr="00E06F17">
        <w:rPr>
          <w:rFonts w:ascii="Times New Roman" w:eastAsiaTheme="minorEastAsia" w:hAnsi="Times New Roman" w:cs="Times New Roman"/>
          <w:sz w:val="24"/>
          <w:szCs w:val="24"/>
          <w:lang w:val="en-US"/>
        </w:rPr>
        <w:t xml:space="preserve">Aisling </w:t>
      </w:r>
      <w:proofErr w:type="spellStart"/>
      <w:r w:rsidRPr="00E06F17">
        <w:rPr>
          <w:rFonts w:ascii="Times New Roman" w:eastAsiaTheme="minorEastAsia" w:hAnsi="Times New Roman" w:cs="Times New Roman"/>
          <w:sz w:val="24"/>
          <w:szCs w:val="24"/>
          <w:lang w:val="en-US"/>
        </w:rPr>
        <w:t>Ní</w:t>
      </w:r>
      <w:proofErr w:type="spellEnd"/>
      <w:r w:rsidRPr="00E06F17">
        <w:rPr>
          <w:rFonts w:ascii="Times New Roman" w:eastAsiaTheme="minorEastAsia" w:hAnsi="Times New Roman" w:cs="Times New Roman"/>
          <w:sz w:val="24"/>
          <w:szCs w:val="24"/>
          <w:lang w:val="en-US"/>
        </w:rPr>
        <w:t xml:space="preserve"> </w:t>
      </w:r>
      <w:proofErr w:type="spellStart"/>
      <w:r w:rsidRPr="00E06F17">
        <w:rPr>
          <w:rFonts w:ascii="Times New Roman" w:eastAsiaTheme="minorEastAsia" w:hAnsi="Times New Roman" w:cs="Times New Roman"/>
          <w:sz w:val="24"/>
          <w:szCs w:val="24"/>
          <w:lang w:val="en-US"/>
        </w:rPr>
        <w:t>Churraighín</w:t>
      </w:r>
      <w:proofErr w:type="spellEnd"/>
      <w:r w:rsidRPr="00E06F17">
        <w:rPr>
          <w:rFonts w:ascii="Times New Roman" w:eastAsiaTheme="minorEastAsia" w:hAnsi="Times New Roman" w:cs="Times New Roman"/>
          <w:sz w:val="24"/>
          <w:szCs w:val="24"/>
          <w:lang w:val="en-US"/>
        </w:rPr>
        <w:t xml:space="preserve"> (</w:t>
      </w:r>
      <w:proofErr w:type="spellStart"/>
      <w:r w:rsidRPr="00E06F17">
        <w:rPr>
          <w:rFonts w:ascii="Times New Roman" w:eastAsiaTheme="minorEastAsia" w:hAnsi="Times New Roman" w:cs="Times New Roman"/>
          <w:sz w:val="24"/>
          <w:szCs w:val="24"/>
          <w:lang w:val="en-US"/>
        </w:rPr>
        <w:t>Foireann</w:t>
      </w:r>
      <w:proofErr w:type="spellEnd"/>
      <w:r w:rsidRPr="00E06F17">
        <w:rPr>
          <w:rFonts w:ascii="Times New Roman" w:eastAsiaTheme="minorEastAsia" w:hAnsi="Times New Roman" w:cs="Times New Roman"/>
          <w:sz w:val="24"/>
          <w:szCs w:val="24"/>
          <w:lang w:val="en-US"/>
        </w:rPr>
        <w:t xml:space="preserve"> </w:t>
      </w:r>
      <w:proofErr w:type="spellStart"/>
      <w:r w:rsidRPr="00E06F17">
        <w:rPr>
          <w:rFonts w:ascii="Times New Roman" w:eastAsiaTheme="minorEastAsia" w:hAnsi="Times New Roman" w:cs="Times New Roman"/>
          <w:sz w:val="24"/>
          <w:szCs w:val="24"/>
          <w:lang w:val="en-US"/>
        </w:rPr>
        <w:t>an</w:t>
      </w:r>
      <w:proofErr w:type="spellEnd"/>
      <w:r w:rsidRPr="00E06F17">
        <w:rPr>
          <w:rFonts w:ascii="Times New Roman" w:eastAsiaTheme="minorEastAsia" w:hAnsi="Times New Roman" w:cs="Times New Roman"/>
          <w:sz w:val="24"/>
          <w:szCs w:val="24"/>
          <w:lang w:val="en-US"/>
        </w:rPr>
        <w:t xml:space="preserve"> </w:t>
      </w:r>
      <w:proofErr w:type="spellStart"/>
      <w:r w:rsidRPr="00E06F17">
        <w:rPr>
          <w:rFonts w:ascii="Times New Roman" w:eastAsiaTheme="minorEastAsia" w:hAnsi="Times New Roman" w:cs="Times New Roman"/>
          <w:sz w:val="24"/>
          <w:szCs w:val="24"/>
          <w:lang w:val="en-US"/>
        </w:rPr>
        <w:t>Fhoclóra</w:t>
      </w:r>
      <w:proofErr w:type="spellEnd"/>
      <w:r w:rsidRPr="00E06F17">
        <w:rPr>
          <w:rFonts w:ascii="Times New Roman" w:eastAsiaTheme="minorEastAsia" w:hAnsi="Times New Roman" w:cs="Times New Roman"/>
          <w:sz w:val="24"/>
          <w:szCs w:val="24"/>
          <w:lang w:val="en-US"/>
        </w:rPr>
        <w:t xml:space="preserve">, </w:t>
      </w:r>
      <w:proofErr w:type="spellStart"/>
      <w:r w:rsidRPr="00E06F17">
        <w:rPr>
          <w:rFonts w:ascii="Times New Roman" w:eastAsiaTheme="minorEastAsia" w:hAnsi="Times New Roman" w:cs="Times New Roman"/>
          <w:sz w:val="24"/>
          <w:szCs w:val="24"/>
          <w:lang w:val="en-US"/>
        </w:rPr>
        <w:t>Foras</w:t>
      </w:r>
      <w:proofErr w:type="spellEnd"/>
      <w:r w:rsidRPr="00E06F17">
        <w:rPr>
          <w:rFonts w:ascii="Times New Roman" w:eastAsiaTheme="minorEastAsia" w:hAnsi="Times New Roman" w:cs="Times New Roman"/>
          <w:sz w:val="24"/>
          <w:szCs w:val="24"/>
          <w:lang w:val="en-US"/>
        </w:rPr>
        <w:t xml:space="preserve"> </w:t>
      </w:r>
      <w:proofErr w:type="spellStart"/>
      <w:r w:rsidRPr="00E06F17">
        <w:rPr>
          <w:rFonts w:ascii="Times New Roman" w:eastAsiaTheme="minorEastAsia" w:hAnsi="Times New Roman" w:cs="Times New Roman"/>
          <w:sz w:val="24"/>
          <w:szCs w:val="24"/>
          <w:lang w:val="en-US"/>
        </w:rPr>
        <w:t>na</w:t>
      </w:r>
      <w:proofErr w:type="spellEnd"/>
      <w:r w:rsidRPr="00E06F17">
        <w:rPr>
          <w:rFonts w:ascii="Times New Roman" w:eastAsiaTheme="minorEastAsia" w:hAnsi="Times New Roman" w:cs="Times New Roman"/>
          <w:sz w:val="24"/>
          <w:szCs w:val="24"/>
          <w:lang w:val="en-US"/>
        </w:rPr>
        <w:t xml:space="preserve"> </w:t>
      </w:r>
      <w:proofErr w:type="spellStart"/>
      <w:r w:rsidRPr="00E06F17">
        <w:rPr>
          <w:rFonts w:ascii="Times New Roman" w:eastAsiaTheme="minorEastAsia" w:hAnsi="Times New Roman" w:cs="Times New Roman"/>
          <w:sz w:val="24"/>
          <w:szCs w:val="24"/>
          <w:lang w:val="en-US"/>
        </w:rPr>
        <w:t>Gaeilge</w:t>
      </w:r>
      <w:proofErr w:type="spellEnd"/>
      <w:r w:rsidRPr="00E06F17">
        <w:rPr>
          <w:rFonts w:ascii="Times New Roman" w:eastAsiaTheme="minorEastAsia" w:hAnsi="Times New Roman" w:cs="Times New Roman"/>
          <w:sz w:val="24"/>
          <w:szCs w:val="24"/>
          <w:lang w:val="en-US"/>
        </w:rPr>
        <w:t>)</w:t>
      </w:r>
    </w:p>
    <w:p w14:paraId="24E2DDF0" w14:textId="23E38062" w:rsidR="00E06F17" w:rsidRPr="00E06F17" w:rsidRDefault="00E06F17" w:rsidP="00E06F17">
      <w:pPr>
        <w:spacing w:after="0" w:line="240" w:lineRule="auto"/>
        <w:ind w:left="1440"/>
        <w:rPr>
          <w:rFonts w:ascii="Times New Roman" w:eastAsiaTheme="minorEastAsia" w:hAnsi="Times New Roman" w:cs="Times New Roman"/>
          <w:b/>
          <w:bCs/>
          <w:i/>
          <w:iCs/>
          <w:sz w:val="24"/>
          <w:szCs w:val="24"/>
          <w:lang w:val="en-US"/>
        </w:rPr>
      </w:pPr>
      <w:proofErr w:type="spellStart"/>
      <w:r w:rsidRPr="00E06F17">
        <w:rPr>
          <w:rFonts w:ascii="Times New Roman" w:eastAsiaTheme="minorEastAsia" w:hAnsi="Times New Roman" w:cs="Times New Roman"/>
          <w:b/>
          <w:bCs/>
          <w:i/>
          <w:iCs/>
          <w:sz w:val="24"/>
          <w:szCs w:val="24"/>
          <w:lang w:val="en-US"/>
        </w:rPr>
        <w:t>Croí</w:t>
      </w:r>
      <w:proofErr w:type="spellEnd"/>
      <w:r w:rsidRPr="00E06F17">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na</w:t>
      </w:r>
      <w:proofErr w:type="spellEnd"/>
      <w:r w:rsidRPr="00E06F17">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Féile</w:t>
      </w:r>
      <w:proofErr w:type="spellEnd"/>
      <w:r w:rsidRPr="00E06F17">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Ról</w:t>
      </w:r>
      <w:proofErr w:type="spellEnd"/>
      <w:r w:rsidRPr="00E06F17">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theach</w:t>
      </w:r>
      <w:proofErr w:type="spellEnd"/>
      <w:r w:rsidRPr="00E06F17">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na</w:t>
      </w:r>
      <w:proofErr w:type="spellEnd"/>
      <w:r w:rsidRPr="00E06F17">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mBeirneach</w:t>
      </w:r>
      <w:proofErr w:type="spellEnd"/>
      <w:r w:rsidRPr="00E06F17">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i</w:t>
      </w:r>
      <w:proofErr w:type="spellEnd"/>
      <w:r w:rsidRPr="00E06F17">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mbailiúchán</w:t>
      </w:r>
      <w:proofErr w:type="spellEnd"/>
      <w:r w:rsidRPr="00E06F17">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Sheáin</w:t>
      </w:r>
      <w:proofErr w:type="spellEnd"/>
      <w:r w:rsidRPr="00E06F17">
        <w:rPr>
          <w:rFonts w:ascii="Times New Roman" w:eastAsiaTheme="minorEastAsia" w:hAnsi="Times New Roman" w:cs="Times New Roman"/>
          <w:b/>
          <w:bCs/>
          <w:i/>
          <w:iCs/>
          <w:sz w:val="24"/>
          <w:szCs w:val="24"/>
          <w:lang w:val="en-US"/>
        </w:rPr>
        <w:t xml:space="preserve"> Uí </w:t>
      </w:r>
      <w:proofErr w:type="spellStart"/>
      <w:r w:rsidRPr="00E06F17">
        <w:rPr>
          <w:rFonts w:ascii="Times New Roman" w:eastAsiaTheme="minorEastAsia" w:hAnsi="Times New Roman" w:cs="Times New Roman"/>
          <w:b/>
          <w:bCs/>
          <w:i/>
          <w:iCs/>
          <w:sz w:val="24"/>
          <w:szCs w:val="24"/>
          <w:lang w:val="en-US"/>
        </w:rPr>
        <w:t>Eochaidh</w:t>
      </w:r>
      <w:proofErr w:type="spellEnd"/>
      <w:r w:rsidRPr="00E06F17">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i</w:t>
      </w:r>
      <w:proofErr w:type="spellEnd"/>
      <w:r w:rsidRPr="00E06F17">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dTeileann</w:t>
      </w:r>
      <w:proofErr w:type="spellEnd"/>
      <w:r w:rsidRPr="00E06F17">
        <w:rPr>
          <w:rFonts w:ascii="Times New Roman" w:eastAsiaTheme="minorEastAsia" w:hAnsi="Times New Roman" w:cs="Times New Roman"/>
          <w:b/>
          <w:bCs/>
          <w:i/>
          <w:iCs/>
          <w:sz w:val="24"/>
          <w:szCs w:val="24"/>
          <w:lang w:val="en-US"/>
        </w:rPr>
        <w:t xml:space="preserve"> do</w:t>
      </w:r>
      <w:r>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Choimisiún</w:t>
      </w:r>
      <w:proofErr w:type="spellEnd"/>
      <w:r w:rsidRPr="00E06F17">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Béaloidis</w:t>
      </w:r>
      <w:proofErr w:type="spellEnd"/>
      <w:r w:rsidRPr="00E06F17">
        <w:rPr>
          <w:rFonts w:ascii="Times New Roman" w:eastAsiaTheme="minorEastAsia" w:hAnsi="Times New Roman" w:cs="Times New Roman"/>
          <w:b/>
          <w:bCs/>
          <w:i/>
          <w:iCs/>
          <w:sz w:val="24"/>
          <w:szCs w:val="24"/>
          <w:lang w:val="en-US"/>
        </w:rPr>
        <w:t xml:space="preserve"> </w:t>
      </w:r>
      <w:proofErr w:type="spellStart"/>
      <w:r w:rsidRPr="00E06F17">
        <w:rPr>
          <w:rFonts w:ascii="Times New Roman" w:eastAsiaTheme="minorEastAsia" w:hAnsi="Times New Roman" w:cs="Times New Roman"/>
          <w:b/>
          <w:bCs/>
          <w:i/>
          <w:iCs/>
          <w:sz w:val="24"/>
          <w:szCs w:val="24"/>
          <w:lang w:val="en-US"/>
        </w:rPr>
        <w:t>Éireann</w:t>
      </w:r>
      <w:proofErr w:type="spellEnd"/>
      <w:r w:rsidRPr="00E06F17">
        <w:rPr>
          <w:rFonts w:ascii="Times New Roman" w:eastAsiaTheme="minorEastAsia" w:hAnsi="Times New Roman" w:cs="Times New Roman"/>
          <w:b/>
          <w:bCs/>
          <w:i/>
          <w:iCs/>
          <w:sz w:val="24"/>
          <w:szCs w:val="24"/>
          <w:lang w:val="en-US"/>
        </w:rPr>
        <w:t>.</w:t>
      </w:r>
    </w:p>
    <w:p w14:paraId="46ABFE3C" w14:textId="7D2C0479" w:rsidR="00E06F17" w:rsidRPr="00E06F17" w:rsidRDefault="00E06F17" w:rsidP="00E06F17">
      <w:pPr>
        <w:spacing w:after="0" w:line="240" w:lineRule="auto"/>
        <w:ind w:left="1440" w:firstLine="720"/>
        <w:rPr>
          <w:rFonts w:ascii="Times New Roman" w:eastAsiaTheme="minorEastAsia" w:hAnsi="Times New Roman" w:cs="Times New Roman"/>
          <w:sz w:val="20"/>
          <w:szCs w:val="20"/>
          <w:lang w:val="en-US"/>
        </w:rPr>
      </w:pPr>
      <w:proofErr w:type="spellStart"/>
      <w:r w:rsidRPr="00E06F17">
        <w:rPr>
          <w:rFonts w:ascii="Times New Roman" w:eastAsiaTheme="minorEastAsia" w:hAnsi="Times New Roman" w:cs="Times New Roman"/>
          <w:sz w:val="20"/>
          <w:szCs w:val="20"/>
          <w:lang w:val="en-US"/>
        </w:rPr>
        <w:t>Bhí</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ról</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tábhachtach</w:t>
      </w:r>
      <w:proofErr w:type="spellEnd"/>
      <w:r w:rsidRPr="00E06F17">
        <w:rPr>
          <w:rFonts w:ascii="Times New Roman" w:eastAsiaTheme="minorEastAsia" w:hAnsi="Times New Roman" w:cs="Times New Roman"/>
          <w:sz w:val="20"/>
          <w:szCs w:val="20"/>
          <w:lang w:val="en-US"/>
        </w:rPr>
        <w:t xml:space="preserve"> ag teach </w:t>
      </w:r>
      <w:proofErr w:type="spellStart"/>
      <w:r w:rsidRPr="00E06F17">
        <w:rPr>
          <w:rFonts w:ascii="Times New Roman" w:eastAsiaTheme="minorEastAsia" w:hAnsi="Times New Roman" w:cs="Times New Roman"/>
          <w:sz w:val="20"/>
          <w:szCs w:val="20"/>
          <w:lang w:val="en-US"/>
        </w:rPr>
        <w:t>na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mBeirneach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i</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sealbhú</w:t>
      </w:r>
      <w:proofErr w:type="spellEnd"/>
      <w:r w:rsidRPr="00E06F17">
        <w:rPr>
          <w:rFonts w:ascii="Times New Roman" w:eastAsiaTheme="minorEastAsia" w:hAnsi="Times New Roman" w:cs="Times New Roman"/>
          <w:sz w:val="20"/>
          <w:szCs w:val="20"/>
          <w:lang w:val="en-US"/>
        </w:rPr>
        <w:t xml:space="preserve"> an </w:t>
      </w:r>
      <w:proofErr w:type="spellStart"/>
      <w:r w:rsidRPr="00E06F17">
        <w:rPr>
          <w:rFonts w:ascii="Times New Roman" w:eastAsiaTheme="minorEastAsia" w:hAnsi="Times New Roman" w:cs="Times New Roman"/>
          <w:sz w:val="20"/>
          <w:szCs w:val="20"/>
          <w:lang w:val="en-US"/>
        </w:rPr>
        <w:t>traidisiúin</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bhéil</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i</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gceantar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Theilinn</w:t>
      </w:r>
      <w:proofErr w:type="spellEnd"/>
      <w:r w:rsidRPr="00E06F17">
        <w:rPr>
          <w:rFonts w:ascii="Times New Roman" w:eastAsiaTheme="minorEastAsia" w:hAnsi="Times New Roman" w:cs="Times New Roman"/>
          <w:sz w:val="20"/>
          <w:szCs w:val="20"/>
          <w:lang w:val="en-US"/>
        </w:rPr>
        <w:t xml:space="preserve"> do</w:t>
      </w:r>
      <w:r>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Sheán</w:t>
      </w:r>
      <w:proofErr w:type="spellEnd"/>
      <w:r w:rsidRPr="00E06F17">
        <w:rPr>
          <w:rFonts w:ascii="Times New Roman" w:eastAsiaTheme="minorEastAsia" w:hAnsi="Times New Roman" w:cs="Times New Roman"/>
          <w:sz w:val="20"/>
          <w:szCs w:val="20"/>
          <w:lang w:val="en-US"/>
        </w:rPr>
        <w:t xml:space="preserve"> Ó </w:t>
      </w:r>
      <w:proofErr w:type="spellStart"/>
      <w:r w:rsidRPr="00E06F17">
        <w:rPr>
          <w:rFonts w:ascii="Times New Roman" w:eastAsiaTheme="minorEastAsia" w:hAnsi="Times New Roman" w:cs="Times New Roman"/>
          <w:sz w:val="20"/>
          <w:szCs w:val="20"/>
          <w:lang w:val="en-US"/>
        </w:rPr>
        <w:t>hEochaidh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nuair</w:t>
      </w:r>
      <w:proofErr w:type="spellEnd"/>
      <w:r w:rsidRPr="00E06F17">
        <w:rPr>
          <w:rFonts w:ascii="Times New Roman" w:eastAsiaTheme="minorEastAsia" w:hAnsi="Times New Roman" w:cs="Times New Roman"/>
          <w:sz w:val="20"/>
          <w:szCs w:val="20"/>
          <w:lang w:val="en-US"/>
        </w:rPr>
        <w:t xml:space="preserve"> a </w:t>
      </w:r>
      <w:proofErr w:type="spellStart"/>
      <w:r w:rsidRPr="00E06F17">
        <w:rPr>
          <w:rFonts w:ascii="Times New Roman" w:eastAsiaTheme="minorEastAsia" w:hAnsi="Times New Roman" w:cs="Times New Roman"/>
          <w:sz w:val="20"/>
          <w:szCs w:val="20"/>
          <w:lang w:val="en-US"/>
        </w:rPr>
        <w:t>bhí</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sé</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ceaptha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ina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bhailitheoir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béaloidis</w:t>
      </w:r>
      <w:proofErr w:type="spellEnd"/>
      <w:r w:rsidRPr="00E06F17">
        <w:rPr>
          <w:rFonts w:ascii="Times New Roman" w:eastAsiaTheme="minorEastAsia" w:hAnsi="Times New Roman" w:cs="Times New Roman"/>
          <w:sz w:val="20"/>
          <w:szCs w:val="20"/>
          <w:lang w:val="en-US"/>
        </w:rPr>
        <w:t xml:space="preserve"> de </w:t>
      </w:r>
      <w:proofErr w:type="spellStart"/>
      <w:r w:rsidRPr="00E06F17">
        <w:rPr>
          <w:rFonts w:ascii="Times New Roman" w:eastAsiaTheme="minorEastAsia" w:hAnsi="Times New Roman" w:cs="Times New Roman"/>
          <w:sz w:val="20"/>
          <w:szCs w:val="20"/>
          <w:lang w:val="en-US"/>
        </w:rPr>
        <w:t>chuid</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Choimisiún</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Béaloidis</w:t>
      </w:r>
      <w:proofErr w:type="spellEnd"/>
      <w:r>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Éireann</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i</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dTír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Chonaill</w:t>
      </w:r>
      <w:proofErr w:type="spellEnd"/>
      <w:r w:rsidRPr="00E06F17">
        <w:rPr>
          <w:rFonts w:ascii="Times New Roman" w:eastAsiaTheme="minorEastAsia" w:hAnsi="Times New Roman" w:cs="Times New Roman"/>
          <w:sz w:val="20"/>
          <w:szCs w:val="20"/>
          <w:lang w:val="en-US"/>
        </w:rPr>
        <w:t xml:space="preserve">. Ba </w:t>
      </w:r>
      <w:proofErr w:type="spellStart"/>
      <w:r w:rsidRPr="00E06F17">
        <w:rPr>
          <w:rFonts w:ascii="Times New Roman" w:eastAsiaTheme="minorEastAsia" w:hAnsi="Times New Roman" w:cs="Times New Roman"/>
          <w:sz w:val="20"/>
          <w:szCs w:val="20"/>
          <w:lang w:val="en-US"/>
        </w:rPr>
        <w:t>sa</w:t>
      </w:r>
      <w:proofErr w:type="spellEnd"/>
      <w:r w:rsidRPr="00E06F17">
        <w:rPr>
          <w:rFonts w:ascii="Times New Roman" w:eastAsiaTheme="minorEastAsia" w:hAnsi="Times New Roman" w:cs="Times New Roman"/>
          <w:sz w:val="20"/>
          <w:szCs w:val="20"/>
          <w:lang w:val="en-US"/>
        </w:rPr>
        <w:t xml:space="preserve"> teach </w:t>
      </w:r>
      <w:proofErr w:type="spellStart"/>
      <w:r w:rsidRPr="00E06F17">
        <w:rPr>
          <w:rFonts w:ascii="Times New Roman" w:eastAsiaTheme="minorEastAsia" w:hAnsi="Times New Roman" w:cs="Times New Roman"/>
          <w:sz w:val="20"/>
          <w:szCs w:val="20"/>
          <w:lang w:val="en-US"/>
        </w:rPr>
        <w:t>seo</w:t>
      </w:r>
      <w:proofErr w:type="spellEnd"/>
      <w:r w:rsidRPr="00E06F17">
        <w:rPr>
          <w:rFonts w:ascii="Times New Roman" w:eastAsiaTheme="minorEastAsia" w:hAnsi="Times New Roman" w:cs="Times New Roman"/>
          <w:sz w:val="20"/>
          <w:szCs w:val="20"/>
          <w:lang w:val="en-US"/>
        </w:rPr>
        <w:t xml:space="preserve"> a </w:t>
      </w:r>
      <w:proofErr w:type="spellStart"/>
      <w:r w:rsidRPr="00E06F17">
        <w:rPr>
          <w:rFonts w:ascii="Times New Roman" w:eastAsiaTheme="minorEastAsia" w:hAnsi="Times New Roman" w:cs="Times New Roman"/>
          <w:sz w:val="20"/>
          <w:szCs w:val="20"/>
          <w:lang w:val="en-US"/>
        </w:rPr>
        <w:t>bhíodh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scléip</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na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hoíche</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agus</w:t>
      </w:r>
      <w:proofErr w:type="spellEnd"/>
      <w:r w:rsidRPr="00E06F17">
        <w:rPr>
          <w:rFonts w:ascii="Times New Roman" w:eastAsiaTheme="minorEastAsia" w:hAnsi="Times New Roman" w:cs="Times New Roman"/>
          <w:sz w:val="20"/>
          <w:szCs w:val="20"/>
          <w:lang w:val="en-US"/>
        </w:rPr>
        <w:t xml:space="preserve"> go </w:t>
      </w:r>
      <w:proofErr w:type="spellStart"/>
      <w:r w:rsidRPr="00E06F17">
        <w:rPr>
          <w:rFonts w:ascii="Times New Roman" w:eastAsiaTheme="minorEastAsia" w:hAnsi="Times New Roman" w:cs="Times New Roman"/>
          <w:sz w:val="20"/>
          <w:szCs w:val="20"/>
          <w:lang w:val="en-US"/>
        </w:rPr>
        <w:t>deimhin</w:t>
      </w:r>
      <w:proofErr w:type="spellEnd"/>
      <w:r w:rsidRPr="00E06F17">
        <w:rPr>
          <w:rFonts w:ascii="Times New Roman" w:eastAsiaTheme="minorEastAsia" w:hAnsi="Times New Roman" w:cs="Times New Roman"/>
          <w:sz w:val="20"/>
          <w:szCs w:val="20"/>
          <w:lang w:val="en-US"/>
        </w:rPr>
        <w:t xml:space="preserve">, go </w:t>
      </w:r>
      <w:proofErr w:type="spellStart"/>
      <w:r w:rsidRPr="00E06F17">
        <w:rPr>
          <w:rFonts w:ascii="Times New Roman" w:eastAsiaTheme="minorEastAsia" w:hAnsi="Times New Roman" w:cs="Times New Roman"/>
          <w:sz w:val="20"/>
          <w:szCs w:val="20"/>
          <w:lang w:val="en-US"/>
        </w:rPr>
        <w:t>leor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scléipe</w:t>
      </w:r>
      <w:proofErr w:type="spellEnd"/>
      <w:r>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agus</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gleo</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i</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rith</w:t>
      </w:r>
      <w:proofErr w:type="spellEnd"/>
      <w:r w:rsidRPr="00E06F17">
        <w:rPr>
          <w:rFonts w:ascii="Times New Roman" w:eastAsiaTheme="minorEastAsia" w:hAnsi="Times New Roman" w:cs="Times New Roman"/>
          <w:sz w:val="20"/>
          <w:szCs w:val="20"/>
          <w:lang w:val="en-US"/>
        </w:rPr>
        <w:t xml:space="preserve"> an </w:t>
      </w:r>
      <w:proofErr w:type="spellStart"/>
      <w:r w:rsidRPr="00E06F17">
        <w:rPr>
          <w:rFonts w:ascii="Times New Roman" w:eastAsiaTheme="minorEastAsia" w:hAnsi="Times New Roman" w:cs="Times New Roman"/>
          <w:sz w:val="20"/>
          <w:szCs w:val="20"/>
          <w:lang w:val="en-US"/>
        </w:rPr>
        <w:t>lae</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fosta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idir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áirneál</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comhrá</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agus</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ceol</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Ní</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raibh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feirm</w:t>
      </w:r>
      <w:proofErr w:type="spellEnd"/>
      <w:r w:rsidRPr="00E06F17">
        <w:rPr>
          <w:rFonts w:ascii="Times New Roman" w:eastAsiaTheme="minorEastAsia" w:hAnsi="Times New Roman" w:cs="Times New Roman"/>
          <w:sz w:val="20"/>
          <w:szCs w:val="20"/>
          <w:lang w:val="en-US"/>
        </w:rPr>
        <w:t xml:space="preserve"> leis an teach </w:t>
      </w:r>
      <w:proofErr w:type="spellStart"/>
      <w:r w:rsidRPr="00E06F17">
        <w:rPr>
          <w:rFonts w:ascii="Times New Roman" w:eastAsiaTheme="minorEastAsia" w:hAnsi="Times New Roman" w:cs="Times New Roman"/>
          <w:sz w:val="20"/>
          <w:szCs w:val="20"/>
          <w:lang w:val="en-US"/>
        </w:rPr>
        <w:t>agus</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bhí</w:t>
      </w:r>
      <w:proofErr w:type="spellEnd"/>
      <w:r w:rsidRPr="00E06F17">
        <w:rPr>
          <w:rFonts w:ascii="Times New Roman" w:eastAsiaTheme="minorEastAsia" w:hAnsi="Times New Roman" w:cs="Times New Roman"/>
          <w:sz w:val="20"/>
          <w:szCs w:val="20"/>
          <w:lang w:val="en-US"/>
        </w:rPr>
        <w:t xml:space="preserve"> cur</w:t>
      </w:r>
      <w:r>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chuige</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rialta</w:t>
      </w:r>
      <w:proofErr w:type="spellEnd"/>
      <w:r w:rsidRPr="00E06F17">
        <w:rPr>
          <w:rFonts w:ascii="Times New Roman" w:eastAsiaTheme="minorEastAsia" w:hAnsi="Times New Roman" w:cs="Times New Roman"/>
          <w:sz w:val="20"/>
          <w:szCs w:val="20"/>
          <w:lang w:val="en-US"/>
        </w:rPr>
        <w:t xml:space="preserve"> ag Ó </w:t>
      </w:r>
      <w:proofErr w:type="spellStart"/>
      <w:r w:rsidRPr="00E06F17">
        <w:rPr>
          <w:rFonts w:ascii="Times New Roman" w:eastAsiaTheme="minorEastAsia" w:hAnsi="Times New Roman" w:cs="Times New Roman"/>
          <w:sz w:val="20"/>
          <w:szCs w:val="20"/>
          <w:lang w:val="en-US"/>
        </w:rPr>
        <w:t>hEochaidh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i</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dTeileann</w:t>
      </w:r>
      <w:proofErr w:type="spellEnd"/>
      <w:r w:rsidRPr="00E06F17">
        <w:rPr>
          <w:rFonts w:ascii="Times New Roman" w:eastAsiaTheme="minorEastAsia" w:hAnsi="Times New Roman" w:cs="Times New Roman"/>
          <w:sz w:val="20"/>
          <w:szCs w:val="20"/>
          <w:lang w:val="en-US"/>
        </w:rPr>
        <w:t xml:space="preserve"> é </w:t>
      </w:r>
      <w:proofErr w:type="spellStart"/>
      <w:r w:rsidRPr="00E06F17">
        <w:rPr>
          <w:rFonts w:ascii="Times New Roman" w:eastAsiaTheme="minorEastAsia" w:hAnsi="Times New Roman" w:cs="Times New Roman"/>
          <w:sz w:val="20"/>
          <w:szCs w:val="20"/>
          <w:lang w:val="en-US"/>
        </w:rPr>
        <w:t>faoi</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dhraíocht</w:t>
      </w:r>
      <w:proofErr w:type="spellEnd"/>
      <w:r w:rsidRPr="00E06F17">
        <w:rPr>
          <w:rFonts w:ascii="Times New Roman" w:eastAsiaTheme="minorEastAsia" w:hAnsi="Times New Roman" w:cs="Times New Roman"/>
          <w:sz w:val="20"/>
          <w:szCs w:val="20"/>
          <w:lang w:val="en-US"/>
        </w:rPr>
        <w:t xml:space="preserve"> ag </w:t>
      </w:r>
      <w:proofErr w:type="spellStart"/>
      <w:r w:rsidRPr="00E06F17">
        <w:rPr>
          <w:rFonts w:ascii="Times New Roman" w:eastAsiaTheme="minorEastAsia" w:hAnsi="Times New Roman" w:cs="Times New Roman"/>
          <w:sz w:val="20"/>
          <w:szCs w:val="20"/>
          <w:lang w:val="en-US"/>
        </w:rPr>
        <w:t>bailiú</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ón</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líonra</w:t>
      </w:r>
      <w:proofErr w:type="spellEnd"/>
      <w:r w:rsidRPr="00E06F17">
        <w:rPr>
          <w:rFonts w:ascii="Times New Roman" w:eastAsiaTheme="minorEastAsia" w:hAnsi="Times New Roman" w:cs="Times New Roman"/>
          <w:sz w:val="20"/>
          <w:szCs w:val="20"/>
          <w:lang w:val="en-US"/>
        </w:rPr>
        <w:t xml:space="preserve"> ban </w:t>
      </w:r>
      <w:proofErr w:type="spellStart"/>
      <w:r w:rsidRPr="00E06F17">
        <w:rPr>
          <w:rFonts w:ascii="Times New Roman" w:eastAsiaTheme="minorEastAsia" w:hAnsi="Times New Roman" w:cs="Times New Roman"/>
          <w:sz w:val="20"/>
          <w:szCs w:val="20"/>
          <w:lang w:val="en-US"/>
        </w:rPr>
        <w:t>i</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rith</w:t>
      </w:r>
      <w:proofErr w:type="spellEnd"/>
      <w:r w:rsidRPr="00E06F17">
        <w:rPr>
          <w:rFonts w:ascii="Times New Roman" w:eastAsiaTheme="minorEastAsia" w:hAnsi="Times New Roman" w:cs="Times New Roman"/>
          <w:sz w:val="20"/>
          <w:szCs w:val="20"/>
          <w:lang w:val="en-US"/>
        </w:rPr>
        <w:t xml:space="preserve"> an </w:t>
      </w:r>
      <w:proofErr w:type="spellStart"/>
      <w:r w:rsidRPr="00E06F17">
        <w:rPr>
          <w:rFonts w:ascii="Times New Roman" w:eastAsiaTheme="minorEastAsia" w:hAnsi="Times New Roman" w:cs="Times New Roman"/>
          <w:sz w:val="20"/>
          <w:szCs w:val="20"/>
          <w:lang w:val="en-US"/>
        </w:rPr>
        <w:t>lae</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agus</w:t>
      </w:r>
      <w:proofErr w:type="spellEnd"/>
      <w:r w:rsidRPr="00E06F17">
        <w:rPr>
          <w:rFonts w:ascii="Times New Roman" w:eastAsiaTheme="minorEastAsia" w:hAnsi="Times New Roman" w:cs="Times New Roman"/>
          <w:sz w:val="20"/>
          <w:szCs w:val="20"/>
          <w:lang w:val="en-US"/>
        </w:rPr>
        <w:t xml:space="preserve"> ó</w:t>
      </w:r>
      <w:r>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lucht</w:t>
      </w:r>
      <w:proofErr w:type="spellEnd"/>
      <w:r w:rsidRPr="00E06F17">
        <w:rPr>
          <w:rFonts w:ascii="Times New Roman" w:eastAsiaTheme="minorEastAsia" w:hAnsi="Times New Roman" w:cs="Times New Roman"/>
          <w:sz w:val="20"/>
          <w:szCs w:val="20"/>
          <w:lang w:val="en-US"/>
        </w:rPr>
        <w:t xml:space="preserve"> an </w:t>
      </w:r>
      <w:proofErr w:type="spellStart"/>
      <w:r w:rsidRPr="00E06F17">
        <w:rPr>
          <w:rFonts w:ascii="Times New Roman" w:eastAsiaTheme="minorEastAsia" w:hAnsi="Times New Roman" w:cs="Times New Roman"/>
          <w:sz w:val="20"/>
          <w:szCs w:val="20"/>
          <w:lang w:val="en-US"/>
        </w:rPr>
        <w:t>áirneáil</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arbh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fhir</w:t>
      </w:r>
      <w:proofErr w:type="spellEnd"/>
      <w:r w:rsidRPr="00E06F17">
        <w:rPr>
          <w:rFonts w:ascii="Times New Roman" w:eastAsiaTheme="minorEastAsia" w:hAnsi="Times New Roman" w:cs="Times New Roman"/>
          <w:sz w:val="20"/>
          <w:szCs w:val="20"/>
          <w:lang w:val="en-US"/>
        </w:rPr>
        <w:t xml:space="preserve"> a </w:t>
      </w:r>
      <w:proofErr w:type="spellStart"/>
      <w:r w:rsidRPr="00E06F17">
        <w:rPr>
          <w:rFonts w:ascii="Times New Roman" w:eastAsiaTheme="minorEastAsia" w:hAnsi="Times New Roman" w:cs="Times New Roman"/>
          <w:sz w:val="20"/>
          <w:szCs w:val="20"/>
          <w:lang w:val="en-US"/>
        </w:rPr>
        <w:t>mbunús</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sa</w:t>
      </w:r>
      <w:proofErr w:type="spellEnd"/>
      <w:r w:rsidRPr="00E06F17">
        <w:rPr>
          <w:rFonts w:ascii="Times New Roman" w:eastAsiaTheme="minorEastAsia" w:hAnsi="Times New Roman" w:cs="Times New Roman"/>
          <w:sz w:val="20"/>
          <w:szCs w:val="20"/>
          <w:lang w:val="en-US"/>
        </w:rPr>
        <w:t xml:space="preserve"> teach </w:t>
      </w:r>
      <w:proofErr w:type="spellStart"/>
      <w:r w:rsidRPr="00E06F17">
        <w:rPr>
          <w:rFonts w:ascii="Times New Roman" w:eastAsiaTheme="minorEastAsia" w:hAnsi="Times New Roman" w:cs="Times New Roman"/>
          <w:sz w:val="20"/>
          <w:szCs w:val="20"/>
          <w:lang w:val="en-US"/>
        </w:rPr>
        <w:t>chéanna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nuair</w:t>
      </w:r>
      <w:proofErr w:type="spellEnd"/>
      <w:r w:rsidRPr="00E06F17">
        <w:rPr>
          <w:rFonts w:ascii="Times New Roman" w:eastAsiaTheme="minorEastAsia" w:hAnsi="Times New Roman" w:cs="Times New Roman"/>
          <w:sz w:val="20"/>
          <w:szCs w:val="20"/>
          <w:lang w:val="en-US"/>
        </w:rPr>
        <w:t xml:space="preserve"> a </w:t>
      </w:r>
      <w:proofErr w:type="spellStart"/>
      <w:r w:rsidRPr="00E06F17">
        <w:rPr>
          <w:rFonts w:ascii="Times New Roman" w:eastAsiaTheme="minorEastAsia" w:hAnsi="Times New Roman" w:cs="Times New Roman"/>
          <w:sz w:val="20"/>
          <w:szCs w:val="20"/>
          <w:lang w:val="en-US"/>
        </w:rPr>
        <w:t>thiteadh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dorchadas</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na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hoíche</w:t>
      </w:r>
      <w:proofErr w:type="spellEnd"/>
      <w:r w:rsidRPr="00E06F17">
        <w:rPr>
          <w:rFonts w:ascii="Times New Roman" w:eastAsiaTheme="minorEastAsia" w:hAnsi="Times New Roman" w:cs="Times New Roman"/>
          <w:sz w:val="20"/>
          <w:szCs w:val="20"/>
          <w:lang w:val="en-US"/>
        </w:rPr>
        <w:t>. Ba é</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 xml:space="preserve">an teach </w:t>
      </w:r>
      <w:proofErr w:type="spellStart"/>
      <w:r w:rsidRPr="00E06F17">
        <w:rPr>
          <w:rFonts w:ascii="Times New Roman" w:eastAsiaTheme="minorEastAsia" w:hAnsi="Times New Roman" w:cs="Times New Roman"/>
          <w:sz w:val="20"/>
          <w:szCs w:val="20"/>
          <w:lang w:val="en-US"/>
        </w:rPr>
        <w:t>seo</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croí</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na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féile</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Fiosrófar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sa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pháipéar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seo</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cén</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tionchar</w:t>
      </w:r>
      <w:proofErr w:type="spellEnd"/>
      <w:r w:rsidRPr="00E06F17">
        <w:rPr>
          <w:rFonts w:ascii="Times New Roman" w:eastAsiaTheme="minorEastAsia" w:hAnsi="Times New Roman" w:cs="Times New Roman"/>
          <w:sz w:val="20"/>
          <w:szCs w:val="20"/>
          <w:lang w:val="en-US"/>
        </w:rPr>
        <w:t xml:space="preserve"> a </w:t>
      </w:r>
      <w:proofErr w:type="spellStart"/>
      <w:r w:rsidRPr="00E06F17">
        <w:rPr>
          <w:rFonts w:ascii="Times New Roman" w:eastAsiaTheme="minorEastAsia" w:hAnsi="Times New Roman" w:cs="Times New Roman"/>
          <w:sz w:val="20"/>
          <w:szCs w:val="20"/>
          <w:lang w:val="en-US"/>
        </w:rPr>
        <w:t>bhí</w:t>
      </w:r>
      <w:proofErr w:type="spellEnd"/>
      <w:r w:rsidRPr="00E06F17">
        <w:rPr>
          <w:rFonts w:ascii="Times New Roman" w:eastAsiaTheme="minorEastAsia" w:hAnsi="Times New Roman" w:cs="Times New Roman"/>
          <w:sz w:val="20"/>
          <w:szCs w:val="20"/>
          <w:lang w:val="en-US"/>
        </w:rPr>
        <w:t xml:space="preserve"> ag teach </w:t>
      </w:r>
      <w:proofErr w:type="spellStart"/>
      <w:r w:rsidRPr="00E06F17">
        <w:rPr>
          <w:rFonts w:ascii="Times New Roman" w:eastAsiaTheme="minorEastAsia" w:hAnsi="Times New Roman" w:cs="Times New Roman"/>
          <w:sz w:val="20"/>
          <w:szCs w:val="20"/>
          <w:lang w:val="en-US"/>
        </w:rPr>
        <w:t>na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mBeirneach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ar</w:t>
      </w:r>
      <w:proofErr w:type="spellEnd"/>
      <w:r>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thionscadal</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bailithe</w:t>
      </w:r>
      <w:proofErr w:type="spellEnd"/>
      <w:r w:rsidRPr="00E06F17">
        <w:rPr>
          <w:rFonts w:ascii="Times New Roman" w:eastAsiaTheme="minorEastAsia" w:hAnsi="Times New Roman" w:cs="Times New Roman"/>
          <w:sz w:val="20"/>
          <w:szCs w:val="20"/>
          <w:lang w:val="en-US"/>
        </w:rPr>
        <w:t xml:space="preserve"> Uí </w:t>
      </w:r>
      <w:proofErr w:type="spellStart"/>
      <w:r w:rsidRPr="00E06F17">
        <w:rPr>
          <w:rFonts w:ascii="Times New Roman" w:eastAsiaTheme="minorEastAsia" w:hAnsi="Times New Roman" w:cs="Times New Roman"/>
          <w:sz w:val="20"/>
          <w:szCs w:val="20"/>
          <w:lang w:val="en-US"/>
        </w:rPr>
        <w:t>Eochaidh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i</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dTeileann</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Fiosrófar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na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ceisteanna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seo</w:t>
      </w:r>
      <w:proofErr w:type="spellEnd"/>
      <w:r w:rsidRPr="00E06F17">
        <w:rPr>
          <w:rFonts w:ascii="Times New Roman" w:eastAsiaTheme="minorEastAsia" w:hAnsi="Times New Roman" w:cs="Times New Roman"/>
          <w:sz w:val="20"/>
          <w:szCs w:val="20"/>
          <w:lang w:val="en-US"/>
        </w:rPr>
        <w:t xml:space="preserve"> a </w:t>
      </w:r>
      <w:proofErr w:type="spellStart"/>
      <w:r w:rsidRPr="00E06F17">
        <w:rPr>
          <w:rFonts w:ascii="Times New Roman" w:eastAsiaTheme="minorEastAsia" w:hAnsi="Times New Roman" w:cs="Times New Roman"/>
          <w:sz w:val="20"/>
          <w:szCs w:val="20"/>
          <w:lang w:val="en-US"/>
        </w:rPr>
        <w:t>leanas</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cén</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tionchar</w:t>
      </w:r>
      <w:proofErr w:type="spellEnd"/>
      <w:r w:rsidRPr="00E06F17">
        <w:rPr>
          <w:rFonts w:ascii="Times New Roman" w:eastAsiaTheme="minorEastAsia" w:hAnsi="Times New Roman" w:cs="Times New Roman"/>
          <w:sz w:val="20"/>
          <w:szCs w:val="20"/>
          <w:lang w:val="en-US"/>
        </w:rPr>
        <w:t xml:space="preserve"> a </w:t>
      </w:r>
      <w:proofErr w:type="spellStart"/>
      <w:r w:rsidRPr="00E06F17">
        <w:rPr>
          <w:rFonts w:ascii="Times New Roman" w:eastAsiaTheme="minorEastAsia" w:hAnsi="Times New Roman" w:cs="Times New Roman"/>
          <w:sz w:val="20"/>
          <w:szCs w:val="20"/>
          <w:lang w:val="en-US"/>
        </w:rPr>
        <w:t>bhí</w:t>
      </w:r>
      <w:proofErr w:type="spellEnd"/>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 xml:space="preserve">ag </w:t>
      </w:r>
      <w:proofErr w:type="gramStart"/>
      <w:r w:rsidRPr="00E06F17">
        <w:rPr>
          <w:rFonts w:ascii="Times New Roman" w:eastAsiaTheme="minorEastAsia" w:hAnsi="Times New Roman" w:cs="Times New Roman"/>
          <w:sz w:val="20"/>
          <w:szCs w:val="20"/>
          <w:lang w:val="en-US"/>
        </w:rPr>
        <w:t>an</w:t>
      </w:r>
      <w:proofErr w:type="gram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bhailitheoir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béaloidis</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áitiúil</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phróiseas</w:t>
      </w:r>
      <w:proofErr w:type="spellEnd"/>
      <w:r w:rsidRPr="00E06F17">
        <w:rPr>
          <w:rFonts w:ascii="Times New Roman" w:eastAsiaTheme="minorEastAsia" w:hAnsi="Times New Roman" w:cs="Times New Roman"/>
          <w:sz w:val="20"/>
          <w:szCs w:val="20"/>
          <w:lang w:val="en-US"/>
        </w:rPr>
        <w:t xml:space="preserve"> an </w:t>
      </w:r>
      <w:proofErr w:type="spellStart"/>
      <w:r w:rsidRPr="00E06F17">
        <w:rPr>
          <w:rFonts w:ascii="Times New Roman" w:eastAsiaTheme="minorEastAsia" w:hAnsi="Times New Roman" w:cs="Times New Roman"/>
          <w:sz w:val="20"/>
          <w:szCs w:val="20"/>
          <w:lang w:val="en-US"/>
        </w:rPr>
        <w:t>tseachadta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agus</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phróiseas</w:t>
      </w:r>
      <w:proofErr w:type="spellEnd"/>
      <w:r w:rsidRPr="00E06F17">
        <w:rPr>
          <w:rFonts w:ascii="Times New Roman" w:eastAsiaTheme="minorEastAsia" w:hAnsi="Times New Roman" w:cs="Times New Roman"/>
          <w:sz w:val="20"/>
          <w:szCs w:val="20"/>
          <w:lang w:val="en-US"/>
        </w:rPr>
        <w:t xml:space="preserve"> an </w:t>
      </w:r>
      <w:proofErr w:type="spellStart"/>
      <w:r w:rsidRPr="00E06F17">
        <w:rPr>
          <w:rFonts w:ascii="Times New Roman" w:eastAsiaTheme="minorEastAsia" w:hAnsi="Times New Roman" w:cs="Times New Roman"/>
          <w:sz w:val="20"/>
          <w:szCs w:val="20"/>
          <w:lang w:val="en-US"/>
        </w:rPr>
        <w:t>áirneáil</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i</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dteach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na</w:t>
      </w:r>
      <w:proofErr w:type="spellEnd"/>
      <w:r>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mBeirneach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Maidir</w:t>
      </w:r>
      <w:proofErr w:type="spellEnd"/>
      <w:r w:rsidRPr="00E06F17">
        <w:rPr>
          <w:rFonts w:ascii="Times New Roman" w:eastAsiaTheme="minorEastAsia" w:hAnsi="Times New Roman" w:cs="Times New Roman"/>
          <w:sz w:val="20"/>
          <w:szCs w:val="20"/>
          <w:lang w:val="en-US"/>
        </w:rPr>
        <w:t xml:space="preserve"> le </w:t>
      </w:r>
      <w:proofErr w:type="spellStart"/>
      <w:r w:rsidRPr="00E06F17">
        <w:rPr>
          <w:rFonts w:ascii="Times New Roman" w:eastAsiaTheme="minorEastAsia" w:hAnsi="Times New Roman" w:cs="Times New Roman"/>
          <w:sz w:val="20"/>
          <w:szCs w:val="20"/>
          <w:lang w:val="en-US"/>
        </w:rPr>
        <w:t>draíocht</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an</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áirneáil</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tháinig</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athrú</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na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cineálacha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ábhair</w:t>
      </w:r>
      <w:proofErr w:type="spellEnd"/>
      <w:r w:rsidRPr="00E06F17">
        <w:rPr>
          <w:rFonts w:ascii="Times New Roman" w:eastAsiaTheme="minorEastAsia" w:hAnsi="Times New Roman" w:cs="Times New Roman"/>
          <w:sz w:val="20"/>
          <w:szCs w:val="20"/>
          <w:lang w:val="en-US"/>
        </w:rPr>
        <w:t xml:space="preserve"> a </w:t>
      </w:r>
      <w:proofErr w:type="spellStart"/>
      <w:r w:rsidRPr="00E06F17">
        <w:rPr>
          <w:rFonts w:ascii="Times New Roman" w:eastAsiaTheme="minorEastAsia" w:hAnsi="Times New Roman" w:cs="Times New Roman"/>
          <w:sz w:val="20"/>
          <w:szCs w:val="20"/>
          <w:lang w:val="en-US"/>
        </w:rPr>
        <w:t>roghnaíodh</w:t>
      </w:r>
      <w:proofErr w:type="spellEnd"/>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 xml:space="preserve">mar </w:t>
      </w:r>
      <w:proofErr w:type="spellStart"/>
      <w:r w:rsidRPr="00E06F17">
        <w:rPr>
          <w:rFonts w:ascii="Times New Roman" w:eastAsiaTheme="minorEastAsia" w:hAnsi="Times New Roman" w:cs="Times New Roman"/>
          <w:sz w:val="20"/>
          <w:szCs w:val="20"/>
          <w:lang w:val="en-US"/>
        </w:rPr>
        <w:t>chuid</w:t>
      </w:r>
      <w:proofErr w:type="spellEnd"/>
      <w:r w:rsidRPr="00E06F17">
        <w:rPr>
          <w:rFonts w:ascii="Times New Roman" w:eastAsiaTheme="minorEastAsia" w:hAnsi="Times New Roman" w:cs="Times New Roman"/>
          <w:sz w:val="20"/>
          <w:szCs w:val="20"/>
          <w:lang w:val="en-US"/>
        </w:rPr>
        <w:t xml:space="preserve"> de </w:t>
      </w:r>
      <w:proofErr w:type="spellStart"/>
      <w:r w:rsidRPr="00E06F17">
        <w:rPr>
          <w:rFonts w:ascii="Times New Roman" w:eastAsiaTheme="minorEastAsia" w:hAnsi="Times New Roman" w:cs="Times New Roman"/>
          <w:sz w:val="20"/>
          <w:szCs w:val="20"/>
          <w:lang w:val="en-US"/>
        </w:rPr>
        <w:t>shiamsaíocht</w:t>
      </w:r>
      <w:proofErr w:type="spellEnd"/>
      <w:r w:rsidRPr="00E06F17">
        <w:rPr>
          <w:rFonts w:ascii="Times New Roman" w:eastAsiaTheme="minorEastAsia" w:hAnsi="Times New Roman" w:cs="Times New Roman"/>
          <w:sz w:val="20"/>
          <w:szCs w:val="20"/>
          <w:lang w:val="en-US"/>
        </w:rPr>
        <w:t xml:space="preserve"> an </w:t>
      </w:r>
      <w:proofErr w:type="spellStart"/>
      <w:r w:rsidRPr="00E06F17">
        <w:rPr>
          <w:rFonts w:ascii="Times New Roman" w:eastAsiaTheme="minorEastAsia" w:hAnsi="Times New Roman" w:cs="Times New Roman"/>
          <w:sz w:val="20"/>
          <w:szCs w:val="20"/>
          <w:lang w:val="en-US"/>
        </w:rPr>
        <w:t>áirneáil</w:t>
      </w:r>
      <w:proofErr w:type="spellEnd"/>
      <w:r w:rsidRPr="00E06F17">
        <w:rPr>
          <w:rFonts w:ascii="Times New Roman" w:eastAsiaTheme="minorEastAsia" w:hAnsi="Times New Roman" w:cs="Times New Roman"/>
          <w:sz w:val="20"/>
          <w:szCs w:val="20"/>
          <w:lang w:val="en-US"/>
        </w:rPr>
        <w:t xml:space="preserve"> de </w:t>
      </w:r>
      <w:proofErr w:type="spellStart"/>
      <w:r w:rsidRPr="00E06F17">
        <w:rPr>
          <w:rFonts w:ascii="Times New Roman" w:eastAsiaTheme="minorEastAsia" w:hAnsi="Times New Roman" w:cs="Times New Roman"/>
          <w:sz w:val="20"/>
          <w:szCs w:val="20"/>
          <w:lang w:val="en-US"/>
        </w:rPr>
        <w:t>thairbhe</w:t>
      </w:r>
      <w:proofErr w:type="spellEnd"/>
      <w:r w:rsidRPr="00E06F17">
        <w:rPr>
          <w:rFonts w:ascii="Times New Roman" w:eastAsiaTheme="minorEastAsia" w:hAnsi="Times New Roman" w:cs="Times New Roman"/>
          <w:sz w:val="20"/>
          <w:szCs w:val="20"/>
          <w:lang w:val="en-US"/>
        </w:rPr>
        <w:t xml:space="preserve"> Ó </w:t>
      </w:r>
      <w:proofErr w:type="spellStart"/>
      <w:r w:rsidRPr="00E06F17">
        <w:rPr>
          <w:rFonts w:ascii="Times New Roman" w:eastAsiaTheme="minorEastAsia" w:hAnsi="Times New Roman" w:cs="Times New Roman"/>
          <w:sz w:val="20"/>
          <w:szCs w:val="20"/>
          <w:lang w:val="en-US"/>
        </w:rPr>
        <w:t>hEochaidh</w:t>
      </w:r>
      <w:proofErr w:type="spellEnd"/>
      <w:r w:rsidRPr="00E06F17">
        <w:rPr>
          <w:rFonts w:ascii="Times New Roman" w:eastAsiaTheme="minorEastAsia" w:hAnsi="Times New Roman" w:cs="Times New Roman"/>
          <w:sz w:val="20"/>
          <w:szCs w:val="20"/>
          <w:lang w:val="en-US"/>
        </w:rPr>
        <w:t xml:space="preserve"> a </w:t>
      </w:r>
      <w:proofErr w:type="spellStart"/>
      <w:r w:rsidRPr="00E06F17">
        <w:rPr>
          <w:rFonts w:ascii="Times New Roman" w:eastAsiaTheme="minorEastAsia" w:hAnsi="Times New Roman" w:cs="Times New Roman"/>
          <w:sz w:val="20"/>
          <w:szCs w:val="20"/>
          <w:lang w:val="en-US"/>
        </w:rPr>
        <w:t>bheith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i</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láthair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lena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leabhar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nótaí</w:t>
      </w:r>
      <w:proofErr w:type="spellEnd"/>
      <w:r w:rsidRPr="00E06F17">
        <w:rPr>
          <w:rFonts w:ascii="Times New Roman" w:eastAsiaTheme="minorEastAsia" w:hAnsi="Times New Roman" w:cs="Times New Roman"/>
          <w:sz w:val="20"/>
          <w:szCs w:val="20"/>
          <w:lang w:val="en-US"/>
        </w:rPr>
        <w:t>?</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 xml:space="preserve">Cad </w:t>
      </w:r>
      <w:proofErr w:type="spellStart"/>
      <w:r w:rsidRPr="00E06F17">
        <w:rPr>
          <w:rFonts w:ascii="Times New Roman" w:eastAsiaTheme="minorEastAsia" w:hAnsi="Times New Roman" w:cs="Times New Roman"/>
          <w:sz w:val="20"/>
          <w:szCs w:val="20"/>
          <w:lang w:val="en-US"/>
        </w:rPr>
        <w:t>chuige</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roghnaíodh</w:t>
      </w:r>
      <w:proofErr w:type="spellEnd"/>
      <w:r w:rsidRPr="00E06F17">
        <w:rPr>
          <w:rFonts w:ascii="Times New Roman" w:eastAsiaTheme="minorEastAsia" w:hAnsi="Times New Roman" w:cs="Times New Roman"/>
          <w:sz w:val="20"/>
          <w:szCs w:val="20"/>
          <w:lang w:val="en-US"/>
        </w:rPr>
        <w:t xml:space="preserve"> teach </w:t>
      </w:r>
      <w:proofErr w:type="spellStart"/>
      <w:r w:rsidRPr="00E06F17">
        <w:rPr>
          <w:rFonts w:ascii="Times New Roman" w:eastAsiaTheme="minorEastAsia" w:hAnsi="Times New Roman" w:cs="Times New Roman"/>
          <w:sz w:val="20"/>
          <w:szCs w:val="20"/>
          <w:lang w:val="en-US"/>
        </w:rPr>
        <w:t>na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mBeirneach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arís</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agus</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arís</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eile</w:t>
      </w:r>
      <w:proofErr w:type="spellEnd"/>
      <w:r w:rsidRPr="00E06F17">
        <w:rPr>
          <w:rFonts w:ascii="Times New Roman" w:eastAsiaTheme="minorEastAsia" w:hAnsi="Times New Roman" w:cs="Times New Roman"/>
          <w:sz w:val="20"/>
          <w:szCs w:val="20"/>
          <w:lang w:val="en-US"/>
        </w:rPr>
        <w:t xml:space="preserve"> mar </w:t>
      </w:r>
      <w:proofErr w:type="spellStart"/>
      <w:r w:rsidRPr="00E06F17">
        <w:rPr>
          <w:rFonts w:ascii="Times New Roman" w:eastAsiaTheme="minorEastAsia" w:hAnsi="Times New Roman" w:cs="Times New Roman"/>
          <w:sz w:val="20"/>
          <w:szCs w:val="20"/>
          <w:lang w:val="en-US"/>
        </w:rPr>
        <w:t>áit</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chruinnithe</w:t>
      </w:r>
      <w:proofErr w:type="spellEnd"/>
      <w:r w:rsidRPr="00E06F17">
        <w:rPr>
          <w:rFonts w:ascii="Times New Roman" w:eastAsiaTheme="minorEastAsia" w:hAnsi="Times New Roman" w:cs="Times New Roman"/>
          <w:sz w:val="20"/>
          <w:szCs w:val="20"/>
          <w:lang w:val="en-US"/>
        </w:rPr>
        <w:t xml:space="preserve"> le </w:t>
      </w:r>
      <w:proofErr w:type="spellStart"/>
      <w:r w:rsidRPr="00E06F17">
        <w:rPr>
          <w:rFonts w:ascii="Times New Roman" w:eastAsiaTheme="minorEastAsia" w:hAnsi="Times New Roman" w:cs="Times New Roman"/>
          <w:sz w:val="20"/>
          <w:szCs w:val="20"/>
          <w:lang w:val="en-US"/>
        </w:rPr>
        <w:t>spriocanna</w:t>
      </w:r>
      <w:proofErr w:type="spellEnd"/>
      <w:r>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thionscadal</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bailithe</w:t>
      </w:r>
      <w:proofErr w:type="spellEnd"/>
      <w:r w:rsidRPr="00E06F17">
        <w:rPr>
          <w:rFonts w:ascii="Times New Roman" w:eastAsiaTheme="minorEastAsia" w:hAnsi="Times New Roman" w:cs="Times New Roman"/>
          <w:sz w:val="20"/>
          <w:szCs w:val="20"/>
          <w:lang w:val="en-US"/>
        </w:rPr>
        <w:t xml:space="preserve"> an </w:t>
      </w:r>
      <w:proofErr w:type="spellStart"/>
      <w:r w:rsidRPr="00E06F17">
        <w:rPr>
          <w:rFonts w:ascii="Times New Roman" w:eastAsiaTheme="minorEastAsia" w:hAnsi="Times New Roman" w:cs="Times New Roman"/>
          <w:sz w:val="20"/>
          <w:szCs w:val="20"/>
          <w:lang w:val="en-US"/>
        </w:rPr>
        <w:t>Choimisiúin</w:t>
      </w:r>
      <w:proofErr w:type="spellEnd"/>
      <w:r w:rsidRPr="00E06F17">
        <w:rPr>
          <w:rFonts w:ascii="Times New Roman" w:eastAsiaTheme="minorEastAsia" w:hAnsi="Times New Roman" w:cs="Times New Roman"/>
          <w:sz w:val="20"/>
          <w:szCs w:val="20"/>
          <w:lang w:val="en-US"/>
        </w:rPr>
        <w:t xml:space="preserve"> a </w:t>
      </w:r>
      <w:proofErr w:type="spellStart"/>
      <w:r w:rsidRPr="00E06F17">
        <w:rPr>
          <w:rFonts w:ascii="Times New Roman" w:eastAsiaTheme="minorEastAsia" w:hAnsi="Times New Roman" w:cs="Times New Roman"/>
          <w:sz w:val="20"/>
          <w:szCs w:val="20"/>
          <w:lang w:val="en-US"/>
        </w:rPr>
        <w:t>chomhlíonadh</w:t>
      </w:r>
      <w:proofErr w:type="spellEnd"/>
      <w:r w:rsidRPr="00E06F17">
        <w:rPr>
          <w:rFonts w:ascii="Times New Roman" w:eastAsiaTheme="minorEastAsia" w:hAnsi="Times New Roman" w:cs="Times New Roman"/>
          <w:sz w:val="20"/>
          <w:szCs w:val="20"/>
          <w:lang w:val="en-US"/>
        </w:rPr>
        <w:t xml:space="preserve"> thar </w:t>
      </w:r>
      <w:proofErr w:type="spellStart"/>
      <w:r w:rsidRPr="00E06F17">
        <w:rPr>
          <w:rFonts w:ascii="Times New Roman" w:eastAsiaTheme="minorEastAsia" w:hAnsi="Times New Roman" w:cs="Times New Roman"/>
          <w:sz w:val="20"/>
          <w:szCs w:val="20"/>
          <w:lang w:val="en-US"/>
        </w:rPr>
        <w:t>aon</w:t>
      </w:r>
      <w:proofErr w:type="spellEnd"/>
      <w:r w:rsidRPr="00E06F17">
        <w:rPr>
          <w:rFonts w:ascii="Times New Roman" w:eastAsiaTheme="minorEastAsia" w:hAnsi="Times New Roman" w:cs="Times New Roman"/>
          <w:sz w:val="20"/>
          <w:szCs w:val="20"/>
          <w:lang w:val="en-US"/>
        </w:rPr>
        <w:t xml:space="preserve"> teach </w:t>
      </w:r>
      <w:proofErr w:type="spellStart"/>
      <w:r w:rsidRPr="00E06F17">
        <w:rPr>
          <w:rFonts w:ascii="Times New Roman" w:eastAsiaTheme="minorEastAsia" w:hAnsi="Times New Roman" w:cs="Times New Roman"/>
          <w:sz w:val="20"/>
          <w:szCs w:val="20"/>
          <w:lang w:val="en-US"/>
        </w:rPr>
        <w:t>eile</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sa</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cheantar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agus</w:t>
      </w:r>
      <w:proofErr w:type="spellEnd"/>
      <w:r w:rsidRPr="00E06F17">
        <w:rPr>
          <w:rFonts w:ascii="Times New Roman" w:eastAsiaTheme="minorEastAsia" w:hAnsi="Times New Roman" w:cs="Times New Roman"/>
          <w:sz w:val="20"/>
          <w:szCs w:val="20"/>
          <w:lang w:val="en-US"/>
        </w:rPr>
        <w:t xml:space="preserve"> go </w:t>
      </w:r>
      <w:proofErr w:type="spellStart"/>
      <w:r w:rsidRPr="00E06F17">
        <w:rPr>
          <w:rFonts w:ascii="Times New Roman" w:eastAsiaTheme="minorEastAsia" w:hAnsi="Times New Roman" w:cs="Times New Roman"/>
          <w:sz w:val="20"/>
          <w:szCs w:val="20"/>
          <w:lang w:val="en-US"/>
        </w:rPr>
        <w:t>deimhin</w:t>
      </w:r>
      <w:proofErr w:type="spellEnd"/>
      <w:r w:rsidRPr="00E06F17">
        <w:rPr>
          <w:rFonts w:ascii="Times New Roman" w:eastAsiaTheme="minorEastAsia" w:hAnsi="Times New Roman" w:cs="Times New Roman"/>
          <w:sz w:val="20"/>
          <w:szCs w:val="20"/>
          <w:lang w:val="en-US"/>
        </w:rPr>
        <w:t>,</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 xml:space="preserve">cad </w:t>
      </w:r>
      <w:proofErr w:type="spellStart"/>
      <w:r w:rsidRPr="00E06F17">
        <w:rPr>
          <w:rFonts w:ascii="Times New Roman" w:eastAsiaTheme="minorEastAsia" w:hAnsi="Times New Roman" w:cs="Times New Roman"/>
          <w:sz w:val="20"/>
          <w:szCs w:val="20"/>
          <w:lang w:val="en-US"/>
        </w:rPr>
        <w:t>chuige</w:t>
      </w:r>
      <w:proofErr w:type="spellEnd"/>
      <w:r w:rsidRPr="00E06F17">
        <w:rPr>
          <w:rFonts w:ascii="Times New Roman" w:eastAsiaTheme="minorEastAsia" w:hAnsi="Times New Roman" w:cs="Times New Roman"/>
          <w:sz w:val="20"/>
          <w:szCs w:val="20"/>
          <w:lang w:val="en-US"/>
        </w:rPr>
        <w:t xml:space="preserve"> a </w:t>
      </w:r>
      <w:proofErr w:type="spellStart"/>
      <w:r w:rsidRPr="00E06F17">
        <w:rPr>
          <w:rFonts w:ascii="Times New Roman" w:eastAsiaTheme="minorEastAsia" w:hAnsi="Times New Roman" w:cs="Times New Roman"/>
          <w:sz w:val="20"/>
          <w:szCs w:val="20"/>
          <w:lang w:val="en-US"/>
        </w:rPr>
        <w:t>raibh</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draíocht</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ar</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leith</w:t>
      </w:r>
      <w:proofErr w:type="spellEnd"/>
      <w:r w:rsidRPr="00E06F17">
        <w:rPr>
          <w:rFonts w:ascii="Times New Roman" w:eastAsiaTheme="minorEastAsia" w:hAnsi="Times New Roman" w:cs="Times New Roman"/>
          <w:sz w:val="20"/>
          <w:szCs w:val="20"/>
          <w:lang w:val="en-US"/>
        </w:rPr>
        <w:t xml:space="preserve"> ag </w:t>
      </w:r>
      <w:proofErr w:type="spellStart"/>
      <w:r w:rsidRPr="00E06F17">
        <w:rPr>
          <w:rFonts w:ascii="Times New Roman" w:eastAsiaTheme="minorEastAsia" w:hAnsi="Times New Roman" w:cs="Times New Roman"/>
          <w:sz w:val="20"/>
          <w:szCs w:val="20"/>
          <w:lang w:val="en-US"/>
        </w:rPr>
        <w:t>baint</w:t>
      </w:r>
      <w:proofErr w:type="spellEnd"/>
      <w:r w:rsidRPr="00E06F17">
        <w:rPr>
          <w:rFonts w:ascii="Times New Roman" w:eastAsiaTheme="minorEastAsia" w:hAnsi="Times New Roman" w:cs="Times New Roman"/>
          <w:sz w:val="20"/>
          <w:szCs w:val="20"/>
          <w:lang w:val="en-US"/>
        </w:rPr>
        <w:t xml:space="preserve"> leis an teach </w:t>
      </w:r>
      <w:proofErr w:type="spellStart"/>
      <w:r w:rsidRPr="00E06F17">
        <w:rPr>
          <w:rFonts w:ascii="Times New Roman" w:eastAsiaTheme="minorEastAsia" w:hAnsi="Times New Roman" w:cs="Times New Roman"/>
          <w:sz w:val="20"/>
          <w:szCs w:val="20"/>
          <w:lang w:val="en-US"/>
        </w:rPr>
        <w:t>áirithe</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seo</w:t>
      </w:r>
      <w:proofErr w:type="spellEnd"/>
      <w:r w:rsidRPr="00E06F17">
        <w:rPr>
          <w:rFonts w:ascii="Times New Roman" w:eastAsiaTheme="minorEastAsia" w:hAnsi="Times New Roman" w:cs="Times New Roman"/>
          <w:sz w:val="20"/>
          <w:szCs w:val="20"/>
          <w:lang w:val="en-US"/>
        </w:rPr>
        <w:t>?</w:t>
      </w:r>
    </w:p>
    <w:p w14:paraId="2882E551" w14:textId="77777777" w:rsidR="00E06F17" w:rsidRPr="00E06F17" w:rsidRDefault="00E06F17" w:rsidP="00E06F17">
      <w:pPr>
        <w:spacing w:after="0" w:line="240" w:lineRule="auto"/>
        <w:rPr>
          <w:rFonts w:ascii="Times New Roman" w:eastAsiaTheme="minorEastAsia" w:hAnsi="Times New Roman" w:cs="Times New Roman"/>
          <w:sz w:val="24"/>
          <w:szCs w:val="24"/>
          <w:lang w:val="en-US"/>
        </w:rPr>
      </w:pPr>
    </w:p>
    <w:p w14:paraId="2B85D142" w14:textId="2966B5D5" w:rsidR="00E06F17" w:rsidRPr="00E06F17" w:rsidRDefault="00E06F17" w:rsidP="00E06F17">
      <w:pPr>
        <w:spacing w:after="0" w:line="240" w:lineRule="auto"/>
        <w:ind w:left="1440"/>
        <w:rPr>
          <w:rFonts w:ascii="Times New Roman" w:eastAsiaTheme="minorEastAsia" w:hAnsi="Times New Roman" w:cs="Times New Roman"/>
          <w:b/>
          <w:bCs/>
          <w:i/>
          <w:iCs/>
          <w:sz w:val="24"/>
          <w:szCs w:val="24"/>
          <w:lang w:val="en-US"/>
        </w:rPr>
      </w:pPr>
      <w:r w:rsidRPr="00E06F17">
        <w:rPr>
          <w:rFonts w:ascii="Times New Roman" w:eastAsiaTheme="minorEastAsia" w:hAnsi="Times New Roman" w:cs="Times New Roman"/>
          <w:b/>
          <w:bCs/>
          <w:i/>
          <w:iCs/>
          <w:sz w:val="24"/>
          <w:szCs w:val="24"/>
          <w:lang w:val="en-US"/>
        </w:rPr>
        <w:t xml:space="preserve">The Heart of Generosity: The role of the Byrnes’ dwelling in Seán Ó </w:t>
      </w:r>
      <w:proofErr w:type="spellStart"/>
      <w:r w:rsidRPr="00E06F17">
        <w:rPr>
          <w:rFonts w:ascii="Times New Roman" w:eastAsiaTheme="minorEastAsia" w:hAnsi="Times New Roman" w:cs="Times New Roman"/>
          <w:b/>
          <w:bCs/>
          <w:i/>
          <w:iCs/>
          <w:sz w:val="24"/>
          <w:szCs w:val="24"/>
          <w:lang w:val="en-US"/>
        </w:rPr>
        <w:t>hEochaidh’s</w:t>
      </w:r>
      <w:proofErr w:type="spellEnd"/>
      <w:r w:rsidRPr="00E06F17">
        <w:rPr>
          <w:rFonts w:ascii="Times New Roman" w:eastAsiaTheme="minorEastAsia" w:hAnsi="Times New Roman" w:cs="Times New Roman"/>
          <w:b/>
          <w:bCs/>
          <w:i/>
          <w:iCs/>
          <w:sz w:val="24"/>
          <w:szCs w:val="24"/>
          <w:lang w:val="en-US"/>
        </w:rPr>
        <w:t xml:space="preserve"> collection for the</w:t>
      </w:r>
      <w:r>
        <w:rPr>
          <w:rFonts w:ascii="Times New Roman" w:eastAsiaTheme="minorEastAsia" w:hAnsi="Times New Roman" w:cs="Times New Roman"/>
          <w:b/>
          <w:bCs/>
          <w:i/>
          <w:iCs/>
          <w:sz w:val="24"/>
          <w:szCs w:val="24"/>
          <w:lang w:val="en-US"/>
        </w:rPr>
        <w:t xml:space="preserve"> </w:t>
      </w:r>
      <w:r w:rsidRPr="00E06F17">
        <w:rPr>
          <w:rFonts w:ascii="Times New Roman" w:eastAsiaTheme="minorEastAsia" w:hAnsi="Times New Roman" w:cs="Times New Roman"/>
          <w:b/>
          <w:bCs/>
          <w:i/>
          <w:iCs/>
          <w:sz w:val="24"/>
          <w:szCs w:val="24"/>
          <w:lang w:val="en-US"/>
        </w:rPr>
        <w:t xml:space="preserve">Irish Folklore Commission in </w:t>
      </w:r>
      <w:proofErr w:type="spellStart"/>
      <w:r w:rsidRPr="00E06F17">
        <w:rPr>
          <w:rFonts w:ascii="Times New Roman" w:eastAsiaTheme="minorEastAsia" w:hAnsi="Times New Roman" w:cs="Times New Roman"/>
          <w:b/>
          <w:bCs/>
          <w:i/>
          <w:iCs/>
          <w:sz w:val="24"/>
          <w:szCs w:val="24"/>
          <w:lang w:val="en-US"/>
        </w:rPr>
        <w:t>Teileann</w:t>
      </w:r>
      <w:proofErr w:type="spellEnd"/>
      <w:r w:rsidRPr="00E06F17">
        <w:rPr>
          <w:rFonts w:ascii="Times New Roman" w:eastAsiaTheme="minorEastAsia" w:hAnsi="Times New Roman" w:cs="Times New Roman"/>
          <w:b/>
          <w:bCs/>
          <w:i/>
          <w:iCs/>
          <w:sz w:val="24"/>
          <w:szCs w:val="24"/>
          <w:lang w:val="en-US"/>
        </w:rPr>
        <w:t>, Co. Donegal.</w:t>
      </w:r>
    </w:p>
    <w:p w14:paraId="25F22A2E" w14:textId="77777777" w:rsidR="00B96B43" w:rsidRDefault="00E06F17" w:rsidP="00E06F17">
      <w:pPr>
        <w:spacing w:after="0" w:line="240" w:lineRule="auto"/>
        <w:ind w:left="1440" w:firstLine="720"/>
        <w:rPr>
          <w:rFonts w:ascii="Times New Roman" w:eastAsiaTheme="minorEastAsia" w:hAnsi="Times New Roman" w:cs="Times New Roman"/>
          <w:sz w:val="20"/>
          <w:szCs w:val="20"/>
          <w:lang w:val="en-US"/>
        </w:rPr>
      </w:pPr>
      <w:r w:rsidRPr="00E06F17">
        <w:rPr>
          <w:rFonts w:ascii="Times New Roman" w:eastAsiaTheme="minorEastAsia" w:hAnsi="Times New Roman" w:cs="Times New Roman"/>
          <w:sz w:val="20"/>
          <w:szCs w:val="20"/>
          <w:lang w:val="en-US"/>
        </w:rPr>
        <w:t xml:space="preserve">The role of the Byrne house in the collection of the oral tradition of the </w:t>
      </w:r>
      <w:proofErr w:type="spellStart"/>
      <w:r w:rsidRPr="00E06F17">
        <w:rPr>
          <w:rFonts w:ascii="Times New Roman" w:eastAsiaTheme="minorEastAsia" w:hAnsi="Times New Roman" w:cs="Times New Roman"/>
          <w:sz w:val="20"/>
          <w:szCs w:val="20"/>
          <w:lang w:val="en-US"/>
        </w:rPr>
        <w:t>Teileann</w:t>
      </w:r>
      <w:proofErr w:type="spellEnd"/>
      <w:r w:rsidRPr="00E06F17">
        <w:rPr>
          <w:rFonts w:ascii="Times New Roman" w:eastAsiaTheme="minorEastAsia" w:hAnsi="Times New Roman" w:cs="Times New Roman"/>
          <w:sz w:val="20"/>
          <w:szCs w:val="20"/>
          <w:lang w:val="en-US"/>
        </w:rPr>
        <w:t xml:space="preserve"> area when Seán Ó</w:t>
      </w:r>
      <w:r>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hEochaidh</w:t>
      </w:r>
      <w:proofErr w:type="spellEnd"/>
      <w:r w:rsidRPr="00E06F17">
        <w:rPr>
          <w:rFonts w:ascii="Times New Roman" w:eastAsiaTheme="minorEastAsia" w:hAnsi="Times New Roman" w:cs="Times New Roman"/>
          <w:sz w:val="20"/>
          <w:szCs w:val="20"/>
          <w:lang w:val="en-US"/>
        </w:rPr>
        <w:t xml:space="preserve"> worked as a collector for the Irish Folklore Commission is an important one. In this house,</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evening entertainment was a regular occurrence and indeed similar activity could often be found at</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intervals during the day too, including visiting, conversation, song and music. This was not a farming</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 xml:space="preserve">household and Ó </w:t>
      </w:r>
      <w:proofErr w:type="spellStart"/>
      <w:r w:rsidRPr="00E06F17">
        <w:rPr>
          <w:rFonts w:ascii="Times New Roman" w:eastAsiaTheme="minorEastAsia" w:hAnsi="Times New Roman" w:cs="Times New Roman"/>
          <w:sz w:val="20"/>
          <w:szCs w:val="20"/>
          <w:lang w:val="en-US"/>
        </w:rPr>
        <w:t>hEochaidh</w:t>
      </w:r>
      <w:proofErr w:type="spellEnd"/>
      <w:r w:rsidRPr="00E06F17">
        <w:rPr>
          <w:rFonts w:ascii="Times New Roman" w:eastAsiaTheme="minorEastAsia" w:hAnsi="Times New Roman" w:cs="Times New Roman"/>
          <w:sz w:val="20"/>
          <w:szCs w:val="20"/>
          <w:lang w:val="en-US"/>
        </w:rPr>
        <w:t xml:space="preserve"> had an established routine where he would regularly be spellbound</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while collecting folklore from his network of women narrators during the day, and from the evening</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 xml:space="preserve">visitors (mostly male) in the same house after dark. This house well deserved the accolade </w:t>
      </w:r>
      <w:proofErr w:type="spellStart"/>
      <w:r w:rsidRPr="00E06F17">
        <w:rPr>
          <w:rFonts w:ascii="Times New Roman" w:eastAsiaTheme="minorEastAsia" w:hAnsi="Times New Roman" w:cs="Times New Roman"/>
          <w:sz w:val="20"/>
          <w:szCs w:val="20"/>
          <w:lang w:val="en-US"/>
        </w:rPr>
        <w:t>croí</w:t>
      </w:r>
      <w:proofErr w:type="spellEnd"/>
      <w:r w:rsidRPr="00E06F17">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na</w:t>
      </w:r>
      <w:proofErr w:type="spellEnd"/>
      <w:r>
        <w:rPr>
          <w:rFonts w:ascii="Times New Roman" w:eastAsiaTheme="minorEastAsia" w:hAnsi="Times New Roman" w:cs="Times New Roman"/>
          <w:sz w:val="20"/>
          <w:szCs w:val="20"/>
          <w:lang w:val="en-US"/>
        </w:rPr>
        <w:t xml:space="preserve"> </w:t>
      </w:r>
      <w:proofErr w:type="spellStart"/>
      <w:r w:rsidRPr="00E06F17">
        <w:rPr>
          <w:rFonts w:ascii="Times New Roman" w:eastAsiaTheme="minorEastAsia" w:hAnsi="Times New Roman" w:cs="Times New Roman"/>
          <w:sz w:val="20"/>
          <w:szCs w:val="20"/>
          <w:lang w:val="en-US"/>
        </w:rPr>
        <w:t>féile</w:t>
      </w:r>
      <w:proofErr w:type="spellEnd"/>
      <w:r w:rsidRPr="00E06F17">
        <w:rPr>
          <w:rFonts w:ascii="Times New Roman" w:eastAsiaTheme="minorEastAsia" w:hAnsi="Times New Roman" w:cs="Times New Roman"/>
          <w:sz w:val="20"/>
          <w:szCs w:val="20"/>
          <w:lang w:val="en-US"/>
        </w:rPr>
        <w:t xml:space="preserve"> (the heart of generosity). </w:t>
      </w:r>
    </w:p>
    <w:p w14:paraId="6E2CEE56" w14:textId="44D47751" w:rsidR="00C72EAA" w:rsidRDefault="00E06F17" w:rsidP="00E06F17">
      <w:pPr>
        <w:spacing w:after="0" w:line="240" w:lineRule="auto"/>
        <w:ind w:left="1440" w:firstLine="720"/>
        <w:rPr>
          <w:rFonts w:ascii="Times New Roman" w:eastAsiaTheme="minorEastAsia" w:hAnsi="Times New Roman" w:cs="Times New Roman"/>
          <w:sz w:val="20"/>
          <w:szCs w:val="20"/>
          <w:lang w:val="en-US"/>
        </w:rPr>
      </w:pPr>
      <w:r w:rsidRPr="00E06F17">
        <w:rPr>
          <w:rFonts w:ascii="Times New Roman" w:eastAsiaTheme="minorEastAsia" w:hAnsi="Times New Roman" w:cs="Times New Roman"/>
          <w:sz w:val="20"/>
          <w:szCs w:val="20"/>
          <w:lang w:val="en-US"/>
        </w:rPr>
        <w:t>In this paper, I explore the role of the Byrne house in the collection</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 xml:space="preserve">project of Seán Ó </w:t>
      </w:r>
      <w:proofErr w:type="spellStart"/>
      <w:r w:rsidRPr="00E06F17">
        <w:rPr>
          <w:rFonts w:ascii="Times New Roman" w:eastAsiaTheme="minorEastAsia" w:hAnsi="Times New Roman" w:cs="Times New Roman"/>
          <w:sz w:val="20"/>
          <w:szCs w:val="20"/>
          <w:lang w:val="en-US"/>
        </w:rPr>
        <w:t>hEochaidh</w:t>
      </w:r>
      <w:proofErr w:type="spellEnd"/>
      <w:r w:rsidRPr="00E06F17">
        <w:rPr>
          <w:rFonts w:ascii="Times New Roman" w:eastAsiaTheme="minorEastAsia" w:hAnsi="Times New Roman" w:cs="Times New Roman"/>
          <w:sz w:val="20"/>
          <w:szCs w:val="20"/>
          <w:lang w:val="en-US"/>
        </w:rPr>
        <w:t xml:space="preserve"> in </w:t>
      </w:r>
      <w:proofErr w:type="spellStart"/>
      <w:r w:rsidRPr="00E06F17">
        <w:rPr>
          <w:rFonts w:ascii="Times New Roman" w:eastAsiaTheme="minorEastAsia" w:hAnsi="Times New Roman" w:cs="Times New Roman"/>
          <w:sz w:val="20"/>
          <w:szCs w:val="20"/>
          <w:lang w:val="en-US"/>
        </w:rPr>
        <w:t>Teileann</w:t>
      </w:r>
      <w:proofErr w:type="spellEnd"/>
      <w:r w:rsidRPr="00E06F17">
        <w:rPr>
          <w:rFonts w:ascii="Times New Roman" w:eastAsiaTheme="minorEastAsia" w:hAnsi="Times New Roman" w:cs="Times New Roman"/>
          <w:sz w:val="20"/>
          <w:szCs w:val="20"/>
          <w:lang w:val="en-US"/>
        </w:rPr>
        <w:t>. The custom of evening visiting, with its various topics of</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discussion and hours of enchantment, provides a rich ground for examination. The collector’s</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presence, his notebook at the ready, could steer the conversation in certain directions and what</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were they? Why this house, belonging to the Byrne family, a sibling household of unmarried adults,</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and not another location? Indeed, what was the magic of the Byrne’s dwelling and why did it</w:t>
      </w:r>
      <w:r>
        <w:rPr>
          <w:rFonts w:ascii="Times New Roman" w:eastAsiaTheme="minorEastAsia" w:hAnsi="Times New Roman" w:cs="Times New Roman"/>
          <w:sz w:val="20"/>
          <w:szCs w:val="20"/>
          <w:lang w:val="en-US"/>
        </w:rPr>
        <w:t xml:space="preserve"> </w:t>
      </w:r>
      <w:r w:rsidRPr="00E06F17">
        <w:rPr>
          <w:rFonts w:ascii="Times New Roman" w:eastAsiaTheme="minorEastAsia" w:hAnsi="Times New Roman" w:cs="Times New Roman"/>
          <w:sz w:val="20"/>
          <w:szCs w:val="20"/>
          <w:lang w:val="en-US"/>
        </w:rPr>
        <w:t>predominate as a meeting place favoured for the collection of material for the</w:t>
      </w:r>
      <w:r w:rsidRPr="00E06F17">
        <w:rPr>
          <w:rFonts w:ascii="Times New Roman" w:eastAsiaTheme="minorEastAsia" w:hAnsi="Times New Roman" w:cs="Times New Roman"/>
          <w:sz w:val="24"/>
          <w:szCs w:val="24"/>
          <w:lang w:val="en-US"/>
        </w:rPr>
        <w:t xml:space="preserve"> </w:t>
      </w:r>
      <w:r w:rsidRPr="00E06F17">
        <w:rPr>
          <w:rFonts w:ascii="Times New Roman" w:eastAsiaTheme="minorEastAsia" w:hAnsi="Times New Roman" w:cs="Times New Roman"/>
          <w:sz w:val="20"/>
          <w:szCs w:val="20"/>
          <w:lang w:val="en-US"/>
        </w:rPr>
        <w:t>Commission?</w:t>
      </w:r>
    </w:p>
    <w:p w14:paraId="22121C64" w14:textId="77777777" w:rsidR="00DB355C" w:rsidRDefault="00DB355C" w:rsidP="00E06F17">
      <w:pPr>
        <w:spacing w:after="0" w:line="240" w:lineRule="auto"/>
        <w:ind w:left="1440" w:firstLine="720"/>
        <w:rPr>
          <w:rFonts w:ascii="Times New Roman" w:eastAsiaTheme="minorEastAsia" w:hAnsi="Times New Roman" w:cs="Times New Roman"/>
          <w:sz w:val="20"/>
          <w:szCs w:val="20"/>
          <w:lang w:val="en-US"/>
        </w:rPr>
      </w:pPr>
    </w:p>
    <w:p w14:paraId="17207FC3" w14:textId="11A02362" w:rsidR="00DB355C" w:rsidRPr="005B5580" w:rsidRDefault="00DB355C" w:rsidP="7E2F80FB">
      <w:pPr>
        <w:spacing w:after="0" w:line="240" w:lineRule="auto"/>
        <w:rPr>
          <w:rFonts w:ascii="Times New Roman" w:eastAsiaTheme="minorEastAsia" w:hAnsi="Times New Roman" w:cs="Times New Roman"/>
          <w:b/>
          <w:bCs/>
          <w:color w:val="000000" w:themeColor="text1"/>
          <w:sz w:val="24"/>
          <w:szCs w:val="24"/>
          <w:lang w:val="en-US"/>
        </w:rPr>
      </w:pPr>
      <w:r w:rsidRPr="005B5580">
        <w:rPr>
          <w:rFonts w:ascii="Times New Roman" w:eastAsiaTheme="minorEastAsia" w:hAnsi="Times New Roman" w:cs="Times New Roman"/>
          <w:i/>
          <w:iCs/>
          <w:color w:val="000000" w:themeColor="text1"/>
          <w:sz w:val="24"/>
          <w:szCs w:val="24"/>
          <w:lang w:val="en-US"/>
        </w:rPr>
        <w:t>10:</w:t>
      </w:r>
      <w:r w:rsidR="008866FA">
        <w:rPr>
          <w:rFonts w:ascii="Times New Roman" w:eastAsiaTheme="minorEastAsia" w:hAnsi="Times New Roman" w:cs="Times New Roman"/>
          <w:i/>
          <w:iCs/>
          <w:color w:val="000000" w:themeColor="text1"/>
          <w:sz w:val="24"/>
          <w:szCs w:val="24"/>
          <w:lang w:val="en-US"/>
        </w:rPr>
        <w:t>20</w:t>
      </w:r>
      <w:r w:rsidRPr="005B5580">
        <w:rPr>
          <w:rFonts w:ascii="Times New Roman" w:eastAsiaTheme="minorEastAsia" w:hAnsi="Times New Roman" w:cs="Times New Roman"/>
          <w:i/>
          <w:iCs/>
          <w:color w:val="000000" w:themeColor="text1"/>
          <w:sz w:val="24"/>
          <w:szCs w:val="24"/>
          <w:lang w:val="en-US"/>
        </w:rPr>
        <w:t>-10:</w:t>
      </w:r>
      <w:r w:rsidR="0014537A">
        <w:rPr>
          <w:rFonts w:ascii="Times New Roman" w:eastAsiaTheme="minorEastAsia" w:hAnsi="Times New Roman" w:cs="Times New Roman"/>
          <w:i/>
          <w:iCs/>
          <w:color w:val="000000" w:themeColor="text1"/>
          <w:sz w:val="24"/>
          <w:szCs w:val="24"/>
          <w:lang w:val="en-US"/>
        </w:rPr>
        <w:t>40</w:t>
      </w:r>
      <w:r w:rsidRPr="005B5580">
        <w:rPr>
          <w:color w:val="000000" w:themeColor="text1"/>
        </w:rPr>
        <w:tab/>
      </w:r>
      <w:r w:rsidR="3C3A1665" w:rsidRPr="005B5580">
        <w:rPr>
          <w:rFonts w:ascii="Times New Roman" w:eastAsiaTheme="minorEastAsia" w:hAnsi="Times New Roman" w:cs="Times New Roman"/>
          <w:b/>
          <w:bCs/>
          <w:color w:val="000000" w:themeColor="text1"/>
          <w:sz w:val="24"/>
          <w:szCs w:val="24"/>
          <w:lang w:val="en-US"/>
        </w:rPr>
        <w:t>Paper 1</w:t>
      </w:r>
      <w:r w:rsidR="368651F9" w:rsidRPr="005B5580">
        <w:rPr>
          <w:rFonts w:ascii="Times New Roman" w:eastAsiaTheme="minorEastAsia" w:hAnsi="Times New Roman" w:cs="Times New Roman"/>
          <w:b/>
          <w:bCs/>
          <w:color w:val="000000" w:themeColor="text1"/>
          <w:sz w:val="24"/>
          <w:szCs w:val="24"/>
          <w:lang w:val="en-US"/>
        </w:rPr>
        <w:t>2</w:t>
      </w:r>
    </w:p>
    <w:p w14:paraId="4C957C0C" w14:textId="77777777" w:rsidR="00DB355C" w:rsidRPr="005B5580" w:rsidRDefault="3C3A1665" w:rsidP="7E2F80FB">
      <w:pPr>
        <w:spacing w:after="0" w:line="240" w:lineRule="auto"/>
        <w:ind w:firstLine="1440"/>
        <w:rPr>
          <w:rFonts w:ascii="Times New Roman" w:eastAsiaTheme="minorEastAsia" w:hAnsi="Times New Roman" w:cs="Times New Roman"/>
          <w:color w:val="000000" w:themeColor="text1"/>
          <w:sz w:val="24"/>
          <w:szCs w:val="24"/>
          <w:lang w:val="en-US"/>
        </w:rPr>
      </w:pPr>
      <w:r w:rsidRPr="005B5580">
        <w:rPr>
          <w:rFonts w:ascii="Times New Roman" w:eastAsiaTheme="minorEastAsia" w:hAnsi="Times New Roman" w:cs="Times New Roman"/>
          <w:color w:val="000000" w:themeColor="text1"/>
          <w:sz w:val="24"/>
          <w:szCs w:val="24"/>
          <w:lang w:val="en-US"/>
        </w:rPr>
        <w:t xml:space="preserve">Tiernan Gaffney (National Museum of Ireland) </w:t>
      </w:r>
    </w:p>
    <w:p w14:paraId="108F2485" w14:textId="61C0AD1E" w:rsidR="00DB355C" w:rsidRPr="005B5580" w:rsidRDefault="3C3A1665" w:rsidP="7E2F80FB">
      <w:pPr>
        <w:spacing w:after="0" w:line="240" w:lineRule="auto"/>
        <w:ind w:left="1440"/>
        <w:rPr>
          <w:rFonts w:ascii="Times New Roman" w:eastAsiaTheme="minorEastAsia" w:hAnsi="Times New Roman" w:cs="Times New Roman"/>
          <w:b/>
          <w:bCs/>
          <w:i/>
          <w:iCs/>
          <w:color w:val="000000" w:themeColor="text1"/>
          <w:sz w:val="24"/>
          <w:szCs w:val="24"/>
          <w:lang w:val="en-US"/>
        </w:rPr>
      </w:pPr>
      <w:r w:rsidRPr="005B5580">
        <w:rPr>
          <w:rFonts w:ascii="Times New Roman" w:eastAsiaTheme="minorEastAsia" w:hAnsi="Times New Roman" w:cs="Times New Roman"/>
          <w:b/>
          <w:bCs/>
          <w:i/>
          <w:iCs/>
          <w:color w:val="000000" w:themeColor="text1"/>
          <w:sz w:val="24"/>
          <w:szCs w:val="24"/>
          <w:lang w:val="en-US"/>
        </w:rPr>
        <w:t>From Lore to Life: A brief ‘show and tell’ of artefacts collected by the Irish Folklore Commission in the Irish Folklife Collection at the National Museum of Ireland</w:t>
      </w:r>
      <w:r w:rsidR="00CA24F3">
        <w:rPr>
          <w:rFonts w:ascii="Times New Roman" w:eastAsiaTheme="minorEastAsia" w:hAnsi="Times New Roman" w:cs="Times New Roman"/>
          <w:b/>
          <w:bCs/>
          <w:i/>
          <w:iCs/>
          <w:color w:val="000000" w:themeColor="text1"/>
          <w:sz w:val="24"/>
          <w:szCs w:val="24"/>
          <w:lang w:val="en-US"/>
        </w:rPr>
        <w:t>.</w:t>
      </w:r>
    </w:p>
    <w:p w14:paraId="2A9CB97A" w14:textId="1D68431F" w:rsidR="00DB355C" w:rsidRPr="00C72EAA" w:rsidRDefault="3C3A1665" w:rsidP="7E2F80FB">
      <w:pPr>
        <w:spacing w:after="0" w:line="240" w:lineRule="auto"/>
        <w:ind w:left="1440" w:firstLine="720"/>
        <w:rPr>
          <w:rFonts w:ascii="Times New Roman" w:eastAsiaTheme="minorEastAsia" w:hAnsi="Times New Roman" w:cs="Times New Roman"/>
          <w:sz w:val="20"/>
          <w:szCs w:val="20"/>
          <w:lang w:val="en-US"/>
        </w:rPr>
      </w:pPr>
      <w:r w:rsidRPr="005B5580">
        <w:rPr>
          <w:rFonts w:ascii="Times New Roman" w:eastAsiaTheme="minorEastAsia" w:hAnsi="Times New Roman" w:cs="Times New Roman"/>
          <w:sz w:val="20"/>
          <w:szCs w:val="20"/>
          <w:lang w:val="en-US"/>
        </w:rPr>
        <w:t>The National Museum of Ireland and The Irish Folklore Commission worked closely together</w:t>
      </w:r>
      <w:r w:rsidRPr="7E2F80FB">
        <w:rPr>
          <w:rFonts w:ascii="Times New Roman" w:eastAsiaTheme="minorEastAsia" w:hAnsi="Times New Roman" w:cs="Times New Roman"/>
          <w:sz w:val="20"/>
          <w:szCs w:val="20"/>
          <w:lang w:val="en-US"/>
        </w:rPr>
        <w:t xml:space="preserve"> throughout the 20th century. Of the 40,000 artefacts in the Irish Folklife Collection, just over 2,000 have </w:t>
      </w:r>
      <w:r w:rsidRPr="7E2F80FB">
        <w:rPr>
          <w:rFonts w:ascii="Times New Roman" w:eastAsiaTheme="minorEastAsia" w:hAnsi="Times New Roman" w:cs="Times New Roman"/>
          <w:sz w:val="20"/>
          <w:szCs w:val="20"/>
          <w:lang w:val="en-US"/>
        </w:rPr>
        <w:lastRenderedPageBreak/>
        <w:t xml:space="preserve">come through the fieldwork of Irish folklore collectors. This presentation will explore the legacy of the relationship between these institutions using folklore collector, Sean Ó hEochaidh as a case study. Ó hEochaidh acquired twenty-one objects for the museum throughout his fieldwork. A selection of these objects will be used as a show and tell during this presentation.   </w:t>
      </w:r>
    </w:p>
    <w:p w14:paraId="74170705" w14:textId="1F19948F" w:rsidR="00DB355C" w:rsidRPr="00C72EAA" w:rsidRDefault="00DB355C" w:rsidP="7E2F80FB">
      <w:pPr>
        <w:spacing w:after="0" w:line="240" w:lineRule="auto"/>
        <w:ind w:left="1440" w:firstLine="720"/>
        <w:rPr>
          <w:rFonts w:ascii="Times New Roman" w:eastAsiaTheme="minorEastAsia" w:hAnsi="Times New Roman" w:cs="Times New Roman"/>
          <w:sz w:val="20"/>
          <w:szCs w:val="20"/>
          <w:lang w:val="en-US"/>
        </w:rPr>
      </w:pPr>
    </w:p>
    <w:p w14:paraId="4A674EC8" w14:textId="060A0467" w:rsidR="00DB355C" w:rsidRPr="00C72EAA" w:rsidRDefault="006A6000" w:rsidP="7E2F80FB">
      <w:pPr>
        <w:spacing w:after="0" w:line="240" w:lineRule="auto"/>
        <w:rPr>
          <w:rFonts w:ascii="Times New Roman" w:eastAsiaTheme="minorEastAsia" w:hAnsi="Times New Roman" w:cs="Times New Roman"/>
          <w:i/>
          <w:iCs/>
          <w:sz w:val="24"/>
          <w:szCs w:val="24"/>
          <w:lang w:val="en-US"/>
        </w:rPr>
      </w:pPr>
      <w:r>
        <w:rPr>
          <w:rFonts w:ascii="Times New Roman" w:eastAsiaTheme="minorEastAsia" w:hAnsi="Times New Roman" w:cs="Times New Roman"/>
          <w:i/>
          <w:iCs/>
          <w:sz w:val="24"/>
          <w:szCs w:val="24"/>
          <w:lang w:val="en-US"/>
        </w:rPr>
        <w:t>10:40-10</w:t>
      </w:r>
      <w:r w:rsidR="0014537A">
        <w:rPr>
          <w:rFonts w:ascii="Times New Roman" w:eastAsiaTheme="minorEastAsia" w:hAnsi="Times New Roman" w:cs="Times New Roman"/>
          <w:i/>
          <w:iCs/>
          <w:sz w:val="24"/>
          <w:szCs w:val="24"/>
          <w:lang w:val="en-US"/>
        </w:rPr>
        <w:t>:</w:t>
      </w:r>
      <w:r>
        <w:rPr>
          <w:rFonts w:ascii="Times New Roman" w:eastAsiaTheme="minorEastAsia" w:hAnsi="Times New Roman" w:cs="Times New Roman"/>
          <w:i/>
          <w:iCs/>
          <w:sz w:val="24"/>
          <w:szCs w:val="24"/>
          <w:lang w:val="en-US"/>
        </w:rPr>
        <w:t>50</w:t>
      </w:r>
      <w:r>
        <w:rPr>
          <w:rFonts w:ascii="Times New Roman" w:eastAsiaTheme="minorEastAsia" w:hAnsi="Times New Roman" w:cs="Times New Roman"/>
          <w:i/>
          <w:iCs/>
          <w:sz w:val="24"/>
          <w:szCs w:val="24"/>
          <w:lang w:val="en-US"/>
        </w:rPr>
        <w:tab/>
        <w:t>Comfort break</w:t>
      </w:r>
      <w:r w:rsidR="00AA3E1E">
        <w:rPr>
          <w:rFonts w:ascii="Times New Roman" w:eastAsiaTheme="minorEastAsia" w:hAnsi="Times New Roman" w:cs="Times New Roman"/>
          <w:i/>
          <w:iCs/>
          <w:sz w:val="24"/>
          <w:szCs w:val="24"/>
          <w:lang w:val="en-US"/>
        </w:rPr>
        <w:t xml:space="preserve"> and Q&amp;A</w:t>
      </w:r>
    </w:p>
    <w:p w14:paraId="168AB7CF" w14:textId="77777777" w:rsidR="00DB355C" w:rsidRDefault="00DB355C" w:rsidP="00E06F17">
      <w:pPr>
        <w:spacing w:after="0" w:line="240" w:lineRule="auto"/>
        <w:ind w:left="1440" w:firstLine="720"/>
        <w:rPr>
          <w:rFonts w:ascii="Times New Roman" w:eastAsiaTheme="minorEastAsia" w:hAnsi="Times New Roman" w:cs="Times New Roman"/>
          <w:sz w:val="20"/>
          <w:szCs w:val="20"/>
          <w:lang w:val="en-US"/>
        </w:rPr>
      </w:pPr>
    </w:p>
    <w:p w14:paraId="5B81CCA7" w14:textId="77777777" w:rsidR="00922B1C" w:rsidRDefault="00142A84" w:rsidP="00922B1C">
      <w:pPr>
        <w:spacing w:after="0" w:line="240" w:lineRule="auto"/>
        <w:rPr>
          <w:rFonts w:ascii="Times New Roman" w:eastAsiaTheme="minorEastAsia" w:hAnsi="Times New Roman" w:cs="Times New Roman"/>
          <w:b/>
          <w:bCs/>
          <w:sz w:val="24"/>
          <w:szCs w:val="24"/>
          <w:lang w:val="en-US"/>
        </w:rPr>
      </w:pPr>
      <w:r w:rsidRPr="4D6B4B05">
        <w:rPr>
          <w:rFonts w:ascii="Times New Roman" w:eastAsiaTheme="minorEastAsia" w:hAnsi="Times New Roman" w:cs="Times New Roman"/>
          <w:sz w:val="24"/>
          <w:szCs w:val="24"/>
          <w:lang w:val="en-US"/>
        </w:rPr>
        <w:t>10:</w:t>
      </w:r>
      <w:r w:rsidR="27ECE758" w:rsidRPr="4D6B4B05">
        <w:rPr>
          <w:rFonts w:ascii="Times New Roman" w:eastAsiaTheme="minorEastAsia" w:hAnsi="Times New Roman" w:cs="Times New Roman"/>
          <w:sz w:val="24"/>
          <w:szCs w:val="24"/>
          <w:lang w:val="en-US"/>
        </w:rPr>
        <w:t>50</w:t>
      </w:r>
      <w:r w:rsidR="0056042F" w:rsidRPr="4D6B4B05">
        <w:rPr>
          <w:rFonts w:ascii="Times New Roman" w:eastAsiaTheme="minorEastAsia" w:hAnsi="Times New Roman" w:cs="Times New Roman"/>
          <w:sz w:val="24"/>
          <w:szCs w:val="24"/>
          <w:lang w:val="en-US"/>
        </w:rPr>
        <w:t>-</w:t>
      </w:r>
      <w:r w:rsidR="00CC0150" w:rsidRPr="4D6B4B05">
        <w:rPr>
          <w:rFonts w:ascii="Times New Roman" w:eastAsiaTheme="minorEastAsia" w:hAnsi="Times New Roman" w:cs="Times New Roman"/>
          <w:sz w:val="24"/>
          <w:szCs w:val="24"/>
          <w:lang w:val="en-US"/>
        </w:rPr>
        <w:t>11:</w:t>
      </w:r>
      <w:r w:rsidR="55618912" w:rsidRPr="4D6B4B05">
        <w:rPr>
          <w:rFonts w:ascii="Times New Roman" w:eastAsiaTheme="minorEastAsia" w:hAnsi="Times New Roman" w:cs="Times New Roman"/>
          <w:sz w:val="24"/>
          <w:szCs w:val="24"/>
          <w:lang w:val="en-US"/>
        </w:rPr>
        <w:t>20</w:t>
      </w:r>
      <w:r w:rsidR="00CC0150" w:rsidRPr="4D6B4B05">
        <w:rPr>
          <w:rFonts w:ascii="Times New Roman" w:eastAsiaTheme="minorEastAsia" w:hAnsi="Times New Roman" w:cs="Times New Roman"/>
          <w:sz w:val="24"/>
          <w:szCs w:val="24"/>
          <w:lang w:val="en-US"/>
        </w:rPr>
        <w:t xml:space="preserve"> </w:t>
      </w:r>
      <w:r>
        <w:tab/>
      </w:r>
      <w:r w:rsidR="00922B1C" w:rsidRPr="4D6B4B05">
        <w:rPr>
          <w:rFonts w:ascii="Times New Roman" w:eastAsiaTheme="minorEastAsia" w:hAnsi="Times New Roman" w:cs="Times New Roman"/>
          <w:b/>
          <w:bCs/>
          <w:sz w:val="24"/>
          <w:szCs w:val="24"/>
          <w:lang w:val="en-US"/>
        </w:rPr>
        <w:t>Paper 13</w:t>
      </w:r>
    </w:p>
    <w:p w14:paraId="543AA96A" w14:textId="77777777" w:rsidR="009E1AD6" w:rsidRDefault="00997CE5" w:rsidP="00922B1C">
      <w:pPr>
        <w:spacing w:after="0" w:line="240" w:lineRule="auto"/>
        <w:ind w:left="720" w:firstLine="720"/>
        <w:rPr>
          <w:rFonts w:ascii="Times New Roman" w:eastAsiaTheme="minorEastAsia" w:hAnsi="Times New Roman" w:cs="Times New Roman"/>
          <w:sz w:val="24"/>
          <w:szCs w:val="24"/>
          <w:lang w:val="en-US"/>
        </w:rPr>
      </w:pPr>
      <w:proofErr w:type="spellStart"/>
      <w:r w:rsidRPr="00406B9C">
        <w:rPr>
          <w:rFonts w:ascii="Times New Roman" w:eastAsiaTheme="minorEastAsia" w:hAnsi="Times New Roman" w:cs="Times New Roman"/>
          <w:sz w:val="24"/>
          <w:szCs w:val="24"/>
          <w:lang w:val="en-US"/>
        </w:rPr>
        <w:t>Dafydd</w:t>
      </w:r>
      <w:proofErr w:type="spellEnd"/>
      <w:r w:rsidRPr="00406B9C">
        <w:rPr>
          <w:rFonts w:ascii="Times New Roman" w:eastAsiaTheme="minorEastAsia" w:hAnsi="Times New Roman" w:cs="Times New Roman"/>
          <w:sz w:val="24"/>
          <w:szCs w:val="24"/>
          <w:lang w:val="en-US"/>
        </w:rPr>
        <w:t xml:space="preserve"> Roberts </w:t>
      </w:r>
      <w:r w:rsidR="009E1AD6">
        <w:rPr>
          <w:rFonts w:ascii="Times New Roman" w:eastAsiaTheme="minorEastAsia" w:hAnsi="Times New Roman" w:cs="Times New Roman"/>
          <w:sz w:val="24"/>
          <w:szCs w:val="24"/>
          <w:lang w:val="en-US"/>
        </w:rPr>
        <w:t xml:space="preserve">(Hon Research Fellow, Amgueddfa Cymru) </w:t>
      </w:r>
    </w:p>
    <w:p w14:paraId="354FDF93" w14:textId="1E80F4C3" w:rsidR="00997CE5" w:rsidRPr="00406B9C" w:rsidRDefault="00997CE5" w:rsidP="00922B1C">
      <w:pPr>
        <w:spacing w:after="0" w:line="240" w:lineRule="auto"/>
        <w:ind w:left="720" w:firstLine="720"/>
        <w:rPr>
          <w:rFonts w:ascii="Times New Roman" w:eastAsiaTheme="minorEastAsia" w:hAnsi="Times New Roman" w:cs="Times New Roman"/>
          <w:sz w:val="24"/>
          <w:szCs w:val="24"/>
          <w:lang w:val="en-US"/>
        </w:rPr>
      </w:pPr>
      <w:r w:rsidRPr="00406B9C">
        <w:rPr>
          <w:rFonts w:ascii="Times New Roman" w:eastAsiaTheme="minorEastAsia" w:hAnsi="Times New Roman" w:cs="Times New Roman"/>
          <w:sz w:val="24"/>
          <w:szCs w:val="24"/>
          <w:lang w:val="en-US"/>
        </w:rPr>
        <w:t>&amp; Anna Baillie</w:t>
      </w:r>
      <w:r w:rsidR="001C47F1">
        <w:rPr>
          <w:rFonts w:ascii="Times New Roman" w:eastAsiaTheme="minorEastAsia" w:hAnsi="Times New Roman" w:cs="Times New Roman"/>
          <w:sz w:val="24"/>
          <w:szCs w:val="24"/>
          <w:lang w:val="en-US"/>
        </w:rPr>
        <w:t xml:space="preserve"> (</w:t>
      </w:r>
      <w:proofErr w:type="spellStart"/>
      <w:r w:rsidR="001C47F1">
        <w:rPr>
          <w:rFonts w:ascii="Times New Roman" w:eastAsiaTheme="minorEastAsia" w:hAnsi="Times New Roman" w:cs="Times New Roman"/>
          <w:sz w:val="24"/>
          <w:szCs w:val="24"/>
          <w:lang w:val="en-US"/>
        </w:rPr>
        <w:t>Biggar</w:t>
      </w:r>
      <w:proofErr w:type="spellEnd"/>
      <w:r w:rsidR="001C47F1">
        <w:rPr>
          <w:rFonts w:ascii="Times New Roman" w:eastAsiaTheme="minorEastAsia" w:hAnsi="Times New Roman" w:cs="Times New Roman"/>
          <w:sz w:val="24"/>
          <w:szCs w:val="24"/>
          <w:lang w:val="en-US"/>
        </w:rPr>
        <w:t xml:space="preserve"> &amp; Upper Clydesdale Museum)</w:t>
      </w:r>
    </w:p>
    <w:p w14:paraId="5440D2EF" w14:textId="37BE2FF1" w:rsidR="00997CE5" w:rsidRPr="00D23D72" w:rsidRDefault="00997CE5" w:rsidP="00997CE5">
      <w:pPr>
        <w:spacing w:after="0" w:line="240" w:lineRule="auto"/>
        <w:rPr>
          <w:rFonts w:ascii="Times New Roman" w:eastAsiaTheme="minorEastAsia" w:hAnsi="Times New Roman" w:cs="Times New Roman"/>
          <w:b/>
          <w:bCs/>
          <w:i/>
          <w:iCs/>
          <w:sz w:val="24"/>
          <w:szCs w:val="24"/>
          <w:lang w:val="en-US"/>
        </w:rPr>
      </w:pPr>
      <w:r w:rsidRPr="00406B9C">
        <w:rPr>
          <w:rFonts w:ascii="Times New Roman" w:eastAsiaTheme="minorEastAsia" w:hAnsi="Times New Roman" w:cs="Times New Roman"/>
          <w:b/>
          <w:bCs/>
          <w:i/>
          <w:iCs/>
          <w:sz w:val="24"/>
          <w:szCs w:val="24"/>
          <w:lang w:val="en-US"/>
        </w:rPr>
        <w:tab/>
      </w:r>
      <w:r w:rsidRPr="00406B9C">
        <w:rPr>
          <w:rFonts w:ascii="Times New Roman" w:eastAsiaTheme="minorEastAsia" w:hAnsi="Times New Roman" w:cs="Times New Roman"/>
          <w:b/>
          <w:bCs/>
          <w:i/>
          <w:iCs/>
          <w:sz w:val="24"/>
          <w:szCs w:val="24"/>
          <w:lang w:val="en-US"/>
        </w:rPr>
        <w:tab/>
      </w:r>
      <w:r w:rsidRPr="0075760A">
        <w:rPr>
          <w:rFonts w:ascii="Times New Roman" w:eastAsiaTheme="minorEastAsia" w:hAnsi="Times New Roman" w:cs="Times New Roman"/>
          <w:b/>
          <w:bCs/>
          <w:i/>
          <w:iCs/>
          <w:sz w:val="24"/>
          <w:szCs w:val="24"/>
          <w:lang w:val="en-US"/>
        </w:rPr>
        <w:t>The Christmas spirit – heart of the rural community</w:t>
      </w:r>
      <w:r w:rsidR="00CA24F3">
        <w:rPr>
          <w:rFonts w:ascii="Times New Roman" w:eastAsiaTheme="minorEastAsia" w:hAnsi="Times New Roman" w:cs="Times New Roman"/>
          <w:b/>
          <w:bCs/>
          <w:i/>
          <w:iCs/>
          <w:sz w:val="24"/>
          <w:szCs w:val="24"/>
          <w:lang w:val="en-US"/>
        </w:rPr>
        <w:t>.</w:t>
      </w:r>
      <w:r w:rsidRPr="0075760A">
        <w:rPr>
          <w:rFonts w:ascii="Times New Roman" w:eastAsiaTheme="minorEastAsia" w:hAnsi="Times New Roman" w:cs="Times New Roman"/>
          <w:b/>
          <w:bCs/>
          <w:i/>
          <w:iCs/>
          <w:sz w:val="24"/>
          <w:szCs w:val="24"/>
          <w:lang w:val="en-US"/>
        </w:rPr>
        <w:t xml:space="preserve"> </w:t>
      </w:r>
    </w:p>
    <w:p w14:paraId="55E8EE12" w14:textId="77777777" w:rsidR="00997CE5" w:rsidRDefault="00997CE5" w:rsidP="00997CE5">
      <w:pPr>
        <w:spacing w:after="0" w:line="240" w:lineRule="auto"/>
        <w:ind w:left="1440" w:firstLine="720"/>
        <w:rPr>
          <w:rFonts w:ascii="Times New Roman" w:eastAsiaTheme="minorEastAsia" w:hAnsi="Times New Roman" w:cs="Times New Roman"/>
          <w:color w:val="000000" w:themeColor="text1"/>
          <w:sz w:val="20"/>
          <w:szCs w:val="20"/>
          <w:lang w:val="en-US"/>
        </w:rPr>
      </w:pPr>
      <w:r w:rsidRPr="4D6B4B05">
        <w:rPr>
          <w:rFonts w:ascii="Times New Roman" w:eastAsiaTheme="minorEastAsia" w:hAnsi="Times New Roman" w:cs="Times New Roman"/>
          <w:color w:val="000000" w:themeColor="text1"/>
          <w:sz w:val="20"/>
          <w:szCs w:val="20"/>
          <w:lang w:val="en-US"/>
        </w:rPr>
        <w:t xml:space="preserve">‘Tractor Runs’ -a parade of tractors, both vintage and modern- have become popular events over recent years. Frequently, these are </w:t>
      </w:r>
      <w:proofErr w:type="spellStart"/>
      <w:r w:rsidRPr="4D6B4B05">
        <w:rPr>
          <w:rFonts w:ascii="Times New Roman" w:eastAsiaTheme="minorEastAsia" w:hAnsi="Times New Roman" w:cs="Times New Roman"/>
          <w:color w:val="000000" w:themeColor="text1"/>
          <w:sz w:val="20"/>
          <w:szCs w:val="20"/>
          <w:lang w:val="en-US"/>
        </w:rPr>
        <w:t>organised</w:t>
      </w:r>
      <w:proofErr w:type="spellEnd"/>
      <w:r w:rsidRPr="4D6B4B05">
        <w:rPr>
          <w:rFonts w:ascii="Times New Roman" w:eastAsiaTheme="minorEastAsia" w:hAnsi="Times New Roman" w:cs="Times New Roman"/>
          <w:color w:val="000000" w:themeColor="text1"/>
          <w:sz w:val="20"/>
          <w:szCs w:val="20"/>
          <w:lang w:val="en-US"/>
        </w:rPr>
        <w:t xml:space="preserve"> to raise funds for local good causes and charities. A growing subset of such runs are Christmas events. Tractors, as well as other vehicles taking part, are carefully decorated with tinsel, illuminated using fairy lights, and can also sometimes carry with them sound systems which play seasonal music. Inflatable Santas perch on front end loaders! </w:t>
      </w:r>
    </w:p>
    <w:p w14:paraId="2B816C5E" w14:textId="656D5979" w:rsidR="00997CE5" w:rsidRPr="00AC433C" w:rsidRDefault="00997CE5" w:rsidP="00AC433C">
      <w:pPr>
        <w:spacing w:after="0" w:line="240" w:lineRule="auto"/>
        <w:ind w:left="1440" w:firstLine="720"/>
        <w:rPr>
          <w:rFonts w:ascii="Times New Roman" w:eastAsiaTheme="minorEastAsia" w:hAnsi="Times New Roman" w:cs="Times New Roman"/>
          <w:color w:val="000000" w:themeColor="text1"/>
          <w:sz w:val="20"/>
          <w:szCs w:val="20"/>
          <w:lang w:val="en-US"/>
        </w:rPr>
      </w:pPr>
      <w:r w:rsidRPr="4D6B4B05">
        <w:rPr>
          <w:rFonts w:ascii="Times New Roman" w:eastAsiaTheme="minorEastAsia" w:hAnsi="Times New Roman" w:cs="Times New Roman"/>
          <w:color w:val="000000" w:themeColor="text1"/>
          <w:sz w:val="20"/>
          <w:szCs w:val="20"/>
          <w:lang w:val="en-US"/>
        </w:rPr>
        <w:t xml:space="preserve">This paper looks at Christmas tractor runs </w:t>
      </w:r>
      <w:proofErr w:type="spellStart"/>
      <w:r w:rsidRPr="4D6B4B05">
        <w:rPr>
          <w:rFonts w:ascii="Times New Roman" w:eastAsiaTheme="minorEastAsia" w:hAnsi="Times New Roman" w:cs="Times New Roman"/>
          <w:color w:val="000000" w:themeColor="text1"/>
          <w:sz w:val="20"/>
          <w:szCs w:val="20"/>
          <w:lang w:val="en-US"/>
        </w:rPr>
        <w:t>organised</w:t>
      </w:r>
      <w:proofErr w:type="spellEnd"/>
      <w:r w:rsidRPr="4D6B4B05">
        <w:rPr>
          <w:rFonts w:ascii="Times New Roman" w:eastAsiaTheme="minorEastAsia" w:hAnsi="Times New Roman" w:cs="Times New Roman"/>
          <w:color w:val="000000" w:themeColor="text1"/>
          <w:sz w:val="20"/>
          <w:szCs w:val="20"/>
          <w:lang w:val="en-US"/>
        </w:rPr>
        <w:t xml:space="preserve"> by Young Famers’ clubs in Lanark and Gwynedd over the last two years.</w:t>
      </w:r>
    </w:p>
    <w:p w14:paraId="3A56F709" w14:textId="77777777" w:rsidR="00997CE5" w:rsidRDefault="00997CE5" w:rsidP="4D6B4B05">
      <w:pPr>
        <w:spacing w:after="0" w:line="240" w:lineRule="auto"/>
      </w:pPr>
    </w:p>
    <w:p w14:paraId="5218A459" w14:textId="3CA504A6" w:rsidR="00DA5C14" w:rsidRPr="008A31A3" w:rsidRDefault="00142A84" w:rsidP="7E2F80FB">
      <w:pPr>
        <w:spacing w:after="0" w:line="240" w:lineRule="auto"/>
        <w:rPr>
          <w:rFonts w:ascii="Times New Roman" w:eastAsiaTheme="minorEastAsia" w:hAnsi="Times New Roman" w:cs="Times New Roman"/>
          <w:color w:val="00B050"/>
          <w:sz w:val="24"/>
          <w:szCs w:val="24"/>
          <w:lang w:val="en-US"/>
        </w:rPr>
      </w:pPr>
      <w:r w:rsidRPr="000610E6">
        <w:rPr>
          <w:rFonts w:ascii="Times New Roman" w:eastAsiaTheme="minorEastAsia" w:hAnsi="Times New Roman" w:cs="Times New Roman"/>
          <w:color w:val="000000" w:themeColor="text1"/>
          <w:sz w:val="24"/>
          <w:szCs w:val="24"/>
          <w:lang w:val="en-US"/>
        </w:rPr>
        <w:t>11:</w:t>
      </w:r>
      <w:r w:rsidR="50B99DE7" w:rsidRPr="000610E6">
        <w:rPr>
          <w:rFonts w:ascii="Times New Roman" w:eastAsiaTheme="minorEastAsia" w:hAnsi="Times New Roman" w:cs="Times New Roman"/>
          <w:color w:val="000000" w:themeColor="text1"/>
          <w:sz w:val="24"/>
          <w:szCs w:val="24"/>
          <w:lang w:val="en-US"/>
        </w:rPr>
        <w:t>20</w:t>
      </w:r>
      <w:r w:rsidRPr="000610E6">
        <w:rPr>
          <w:rFonts w:ascii="Times New Roman" w:eastAsiaTheme="minorEastAsia" w:hAnsi="Times New Roman" w:cs="Times New Roman"/>
          <w:color w:val="000000" w:themeColor="text1"/>
          <w:sz w:val="24"/>
          <w:szCs w:val="24"/>
          <w:lang w:val="en-US"/>
        </w:rPr>
        <w:t>-</w:t>
      </w:r>
      <w:r w:rsidR="00DA5C14" w:rsidRPr="000610E6">
        <w:rPr>
          <w:rFonts w:ascii="Times New Roman" w:eastAsiaTheme="minorEastAsia" w:hAnsi="Times New Roman" w:cs="Times New Roman"/>
          <w:color w:val="000000" w:themeColor="text1"/>
          <w:sz w:val="24"/>
          <w:szCs w:val="24"/>
          <w:lang w:val="en-US"/>
        </w:rPr>
        <w:t>11.</w:t>
      </w:r>
      <w:r w:rsidR="14DFE5B9" w:rsidRPr="000610E6">
        <w:rPr>
          <w:rFonts w:ascii="Times New Roman" w:eastAsiaTheme="minorEastAsia" w:hAnsi="Times New Roman" w:cs="Times New Roman"/>
          <w:color w:val="000000" w:themeColor="text1"/>
          <w:sz w:val="24"/>
          <w:szCs w:val="24"/>
          <w:lang w:val="en-US"/>
        </w:rPr>
        <w:t>40</w:t>
      </w:r>
      <w:r w:rsidRPr="000610E6">
        <w:rPr>
          <w:color w:val="000000" w:themeColor="text1"/>
        </w:rPr>
        <w:tab/>
      </w:r>
      <w:r w:rsidR="00DA5C14" w:rsidRPr="000610E6">
        <w:rPr>
          <w:rFonts w:ascii="Times New Roman" w:eastAsiaTheme="minorEastAsia" w:hAnsi="Times New Roman" w:cs="Times New Roman"/>
          <w:b/>
          <w:bCs/>
          <w:color w:val="000000" w:themeColor="text1"/>
          <w:sz w:val="24"/>
          <w:szCs w:val="24"/>
          <w:lang w:val="en-US"/>
        </w:rPr>
        <w:t>Paper 1</w:t>
      </w:r>
      <w:r w:rsidR="07BF0A8A" w:rsidRPr="000610E6">
        <w:rPr>
          <w:rFonts w:ascii="Times New Roman" w:eastAsiaTheme="minorEastAsia" w:hAnsi="Times New Roman" w:cs="Times New Roman"/>
          <w:b/>
          <w:bCs/>
          <w:color w:val="000000" w:themeColor="text1"/>
          <w:sz w:val="24"/>
          <w:szCs w:val="24"/>
          <w:lang w:val="en-US"/>
        </w:rPr>
        <w:t>4</w:t>
      </w:r>
      <w:r w:rsidR="008A31A3">
        <w:rPr>
          <w:rFonts w:ascii="Times New Roman" w:eastAsiaTheme="minorEastAsia" w:hAnsi="Times New Roman" w:cs="Times New Roman"/>
          <w:b/>
          <w:bCs/>
          <w:color w:val="000000" w:themeColor="text1"/>
          <w:sz w:val="24"/>
          <w:szCs w:val="24"/>
          <w:lang w:val="en-US"/>
        </w:rPr>
        <w:t xml:space="preserve"> </w:t>
      </w:r>
    </w:p>
    <w:p w14:paraId="2D55C2FB" w14:textId="7793E7C0" w:rsidR="006C706A" w:rsidRDefault="000610E6" w:rsidP="006C706A">
      <w:pPr>
        <w:spacing w:after="0" w:line="240" w:lineRule="auto"/>
        <w:rPr>
          <w:rFonts w:ascii="Times New Roman" w:eastAsiaTheme="minorEastAsia" w:hAnsi="Times New Roman" w:cs="Times New Roman"/>
          <w:color w:val="000000" w:themeColor="text1"/>
          <w:sz w:val="24"/>
          <w:szCs w:val="24"/>
          <w:lang w:val="en-US"/>
        </w:rPr>
      </w:pPr>
      <w:r w:rsidRPr="000610E6">
        <w:rPr>
          <w:rFonts w:ascii="Times New Roman" w:eastAsiaTheme="minorEastAsia" w:hAnsi="Times New Roman" w:cs="Times New Roman"/>
          <w:color w:val="000000" w:themeColor="text1"/>
          <w:sz w:val="24"/>
          <w:szCs w:val="24"/>
          <w:lang w:val="en-US"/>
        </w:rPr>
        <w:tab/>
      </w:r>
      <w:r w:rsidRPr="000610E6">
        <w:rPr>
          <w:rFonts w:ascii="Times New Roman" w:eastAsiaTheme="minorEastAsia" w:hAnsi="Times New Roman" w:cs="Times New Roman"/>
          <w:color w:val="000000" w:themeColor="text1"/>
          <w:sz w:val="24"/>
          <w:szCs w:val="24"/>
          <w:lang w:val="en-US"/>
        </w:rPr>
        <w:tab/>
        <w:t>Steph Mastoris</w:t>
      </w:r>
      <w:r w:rsidR="009E1AD6">
        <w:rPr>
          <w:rFonts w:ascii="Times New Roman" w:eastAsiaTheme="minorEastAsia" w:hAnsi="Times New Roman" w:cs="Times New Roman"/>
          <w:color w:val="000000" w:themeColor="text1"/>
          <w:sz w:val="24"/>
          <w:szCs w:val="24"/>
          <w:lang w:val="en-US"/>
        </w:rPr>
        <w:t xml:space="preserve"> (Independent researcher)</w:t>
      </w:r>
    </w:p>
    <w:p w14:paraId="1C5FA18A" w14:textId="5525ABA6" w:rsidR="000610E6" w:rsidRPr="0011135A" w:rsidRDefault="000610E6" w:rsidP="0011135A">
      <w:pPr>
        <w:spacing w:after="0" w:line="240" w:lineRule="auto"/>
        <w:ind w:left="1440"/>
        <w:rPr>
          <w:rFonts w:ascii="Times New Roman" w:eastAsiaTheme="minorEastAsia" w:hAnsi="Times New Roman" w:cs="Times New Roman"/>
          <w:b/>
          <w:bCs/>
          <w:i/>
          <w:iCs/>
          <w:color w:val="000000" w:themeColor="text1"/>
          <w:sz w:val="24"/>
          <w:szCs w:val="24"/>
          <w:lang w:val="en-US"/>
        </w:rPr>
      </w:pPr>
      <w:r w:rsidRPr="0011135A">
        <w:rPr>
          <w:rFonts w:ascii="Times New Roman" w:eastAsiaTheme="minorEastAsia" w:hAnsi="Times New Roman" w:cs="Times New Roman"/>
          <w:b/>
          <w:bCs/>
          <w:color w:val="000000" w:themeColor="text1"/>
          <w:sz w:val="24"/>
          <w:szCs w:val="24"/>
          <w:lang w:val="en-US"/>
        </w:rPr>
        <w:t>Catherine’s conference:</w:t>
      </w:r>
      <w:r w:rsidRPr="0011135A">
        <w:rPr>
          <w:rFonts w:ascii="Times New Roman" w:eastAsiaTheme="minorEastAsia" w:hAnsi="Times New Roman" w:cs="Times New Roman"/>
          <w:b/>
          <w:bCs/>
          <w:i/>
          <w:iCs/>
          <w:color w:val="000000" w:themeColor="text1"/>
          <w:sz w:val="24"/>
          <w:szCs w:val="24"/>
          <w:lang w:val="en-US"/>
        </w:rPr>
        <w:t xml:space="preserve"> </w:t>
      </w:r>
      <w:r w:rsidR="0011135A" w:rsidRPr="0011135A">
        <w:rPr>
          <w:rFonts w:ascii="Times New Roman" w:eastAsiaTheme="minorEastAsia" w:hAnsi="Times New Roman" w:cs="Times New Roman"/>
          <w:b/>
          <w:bCs/>
          <w:i/>
          <w:iCs/>
          <w:color w:val="000000" w:themeColor="text1"/>
          <w:sz w:val="24"/>
          <w:szCs w:val="24"/>
          <w:lang w:val="en-US"/>
        </w:rPr>
        <w:t>A summary of a day-long celebration of the life, work and interests of Catherine Wilson, OBE (1945-2026).</w:t>
      </w:r>
    </w:p>
    <w:p w14:paraId="1CCFFDC8" w14:textId="7B0FF58C" w:rsidR="006C32C5" w:rsidRDefault="002A0194" w:rsidP="003E430C">
      <w:pPr>
        <w:spacing w:after="0" w:line="240" w:lineRule="auto"/>
        <w:ind w:left="1440" w:firstLine="720"/>
        <w:rPr>
          <w:rFonts w:ascii="Times New Roman" w:eastAsiaTheme="minorEastAsia" w:hAnsi="Times New Roman" w:cs="Times New Roman"/>
          <w:color w:val="000000" w:themeColor="text1"/>
          <w:sz w:val="20"/>
          <w:szCs w:val="20"/>
          <w:lang w:val="en-US"/>
        </w:rPr>
      </w:pPr>
      <w:r>
        <w:rPr>
          <w:rFonts w:ascii="Times New Roman" w:eastAsiaTheme="minorEastAsia" w:hAnsi="Times New Roman" w:cs="Times New Roman"/>
          <w:color w:val="000000" w:themeColor="text1"/>
          <w:sz w:val="20"/>
          <w:szCs w:val="20"/>
          <w:lang w:val="en-US"/>
        </w:rPr>
        <w:t>On 15 August</w:t>
      </w:r>
      <w:r w:rsidR="003E430C">
        <w:rPr>
          <w:rFonts w:ascii="Times New Roman" w:eastAsiaTheme="minorEastAsia" w:hAnsi="Times New Roman" w:cs="Times New Roman"/>
          <w:color w:val="000000" w:themeColor="text1"/>
          <w:sz w:val="20"/>
          <w:szCs w:val="20"/>
          <w:lang w:val="en-US"/>
        </w:rPr>
        <w:t xml:space="preserve"> </w:t>
      </w:r>
      <w:r w:rsidR="006C32C5">
        <w:rPr>
          <w:rFonts w:ascii="Times New Roman" w:eastAsiaTheme="minorEastAsia" w:hAnsi="Times New Roman" w:cs="Times New Roman"/>
          <w:color w:val="000000" w:themeColor="text1"/>
          <w:sz w:val="20"/>
          <w:szCs w:val="20"/>
          <w:lang w:val="en-US"/>
        </w:rPr>
        <w:t xml:space="preserve">this year, the </w:t>
      </w:r>
      <w:r w:rsidR="003E430C">
        <w:rPr>
          <w:rFonts w:ascii="Times New Roman" w:eastAsiaTheme="minorEastAsia" w:hAnsi="Times New Roman" w:cs="Times New Roman"/>
          <w:color w:val="000000" w:themeColor="text1"/>
          <w:sz w:val="20"/>
          <w:szCs w:val="20"/>
          <w:lang w:val="en-US"/>
        </w:rPr>
        <w:t xml:space="preserve">Society for Lincolnshire History &amp; Archaeology held a memorial conference </w:t>
      </w:r>
      <w:r w:rsidR="00C41175">
        <w:rPr>
          <w:rFonts w:ascii="Times New Roman" w:eastAsiaTheme="minorEastAsia" w:hAnsi="Times New Roman" w:cs="Times New Roman"/>
          <w:color w:val="000000" w:themeColor="text1"/>
          <w:sz w:val="20"/>
          <w:szCs w:val="20"/>
          <w:lang w:val="en-US"/>
        </w:rPr>
        <w:t xml:space="preserve">for </w:t>
      </w:r>
      <w:r w:rsidR="0011135A">
        <w:rPr>
          <w:rFonts w:ascii="Times New Roman" w:eastAsiaTheme="minorEastAsia" w:hAnsi="Times New Roman" w:cs="Times New Roman"/>
          <w:color w:val="000000" w:themeColor="text1"/>
          <w:sz w:val="20"/>
          <w:szCs w:val="20"/>
          <w:lang w:val="en-US"/>
        </w:rPr>
        <w:t xml:space="preserve">Catherine Wilson, our former President and very long-term member, </w:t>
      </w:r>
      <w:r w:rsidR="003E430C">
        <w:rPr>
          <w:rFonts w:ascii="Times New Roman" w:eastAsiaTheme="minorEastAsia" w:hAnsi="Times New Roman" w:cs="Times New Roman"/>
          <w:color w:val="000000" w:themeColor="text1"/>
          <w:sz w:val="20"/>
          <w:szCs w:val="20"/>
          <w:lang w:val="en-US"/>
        </w:rPr>
        <w:t>who died on 1 February this year.</w:t>
      </w:r>
      <w:r w:rsidR="00C41175">
        <w:rPr>
          <w:rFonts w:ascii="Times New Roman" w:eastAsiaTheme="minorEastAsia" w:hAnsi="Times New Roman" w:cs="Times New Roman"/>
          <w:color w:val="000000" w:themeColor="text1"/>
          <w:sz w:val="20"/>
          <w:szCs w:val="20"/>
          <w:lang w:val="en-US"/>
        </w:rPr>
        <w:t xml:space="preserve"> This short session will summarise the </w:t>
      </w:r>
      <w:r w:rsidR="006C32C5">
        <w:rPr>
          <w:rFonts w:ascii="Times New Roman" w:eastAsiaTheme="minorEastAsia" w:hAnsi="Times New Roman" w:cs="Times New Roman"/>
          <w:color w:val="000000" w:themeColor="text1"/>
          <w:sz w:val="20"/>
          <w:szCs w:val="20"/>
          <w:lang w:val="en-US"/>
        </w:rPr>
        <w:t xml:space="preserve">many </w:t>
      </w:r>
      <w:r w:rsidR="00F456B6">
        <w:rPr>
          <w:rFonts w:ascii="Times New Roman" w:eastAsiaTheme="minorEastAsia" w:hAnsi="Times New Roman" w:cs="Times New Roman"/>
          <w:color w:val="000000" w:themeColor="text1"/>
          <w:sz w:val="20"/>
          <w:szCs w:val="20"/>
          <w:lang w:val="en-US"/>
        </w:rPr>
        <w:t>significant</w:t>
      </w:r>
      <w:r w:rsidR="006C32C5">
        <w:rPr>
          <w:rFonts w:ascii="Times New Roman" w:eastAsiaTheme="minorEastAsia" w:hAnsi="Times New Roman" w:cs="Times New Roman"/>
          <w:color w:val="000000" w:themeColor="text1"/>
          <w:sz w:val="20"/>
          <w:szCs w:val="20"/>
          <w:lang w:val="en-US"/>
        </w:rPr>
        <w:t xml:space="preserve"> contributions Catherine made to the museum and heritage community in the UK, which </w:t>
      </w:r>
      <w:r w:rsidR="007D6044">
        <w:rPr>
          <w:rFonts w:ascii="Times New Roman" w:eastAsiaTheme="minorEastAsia" w:hAnsi="Times New Roman" w:cs="Times New Roman"/>
          <w:color w:val="000000" w:themeColor="text1"/>
          <w:sz w:val="20"/>
          <w:szCs w:val="20"/>
          <w:lang w:val="en-US"/>
        </w:rPr>
        <w:t xml:space="preserve">were discussed at length during </w:t>
      </w:r>
      <w:r w:rsidR="006C32C5">
        <w:rPr>
          <w:rFonts w:ascii="Times New Roman" w:eastAsiaTheme="minorEastAsia" w:hAnsi="Times New Roman" w:cs="Times New Roman"/>
          <w:color w:val="000000" w:themeColor="text1"/>
          <w:sz w:val="20"/>
          <w:szCs w:val="20"/>
          <w:lang w:val="en-US"/>
        </w:rPr>
        <w:t>this conference.</w:t>
      </w:r>
    </w:p>
    <w:p w14:paraId="79B42CDB" w14:textId="77777777" w:rsidR="003C26E3" w:rsidRPr="00426D02" w:rsidRDefault="003C26E3" w:rsidP="003C26E3">
      <w:pPr>
        <w:spacing w:after="0" w:line="240" w:lineRule="auto"/>
        <w:rPr>
          <w:rFonts w:ascii="Times New Roman" w:eastAsiaTheme="minorEastAsia" w:hAnsi="Times New Roman" w:cs="Times New Roman"/>
          <w:color w:val="000000" w:themeColor="text1"/>
          <w:sz w:val="16"/>
          <w:szCs w:val="16"/>
          <w:lang w:val="en-US"/>
        </w:rPr>
      </w:pPr>
    </w:p>
    <w:p w14:paraId="2C1C75DD" w14:textId="26D68739" w:rsidR="34F76261" w:rsidRDefault="00D96C84" w:rsidP="006C706A">
      <w:pPr>
        <w:spacing w:after="0" w:line="240" w:lineRule="auto"/>
        <w:rPr>
          <w:rFonts w:ascii="Times New Roman" w:eastAsiaTheme="minorEastAsia" w:hAnsi="Times New Roman" w:cs="Times New Roman"/>
          <w:b/>
          <w:bCs/>
          <w:sz w:val="24"/>
          <w:szCs w:val="24"/>
          <w:lang w:val="en-US"/>
        </w:rPr>
      </w:pPr>
      <w:r>
        <w:rPr>
          <w:rFonts w:ascii="Times New Roman" w:eastAsiaTheme="minorEastAsia" w:hAnsi="Times New Roman" w:cs="Times New Roman"/>
          <w:sz w:val="24"/>
          <w:szCs w:val="24"/>
          <w:lang w:val="en-US"/>
        </w:rPr>
        <w:t>11:</w:t>
      </w:r>
      <w:r w:rsidR="00DA5C14">
        <w:rPr>
          <w:rFonts w:ascii="Times New Roman" w:eastAsiaTheme="minorEastAsia" w:hAnsi="Times New Roman" w:cs="Times New Roman"/>
          <w:sz w:val="24"/>
          <w:szCs w:val="24"/>
          <w:lang w:val="en-US"/>
        </w:rPr>
        <w:t>45</w:t>
      </w:r>
      <w:r w:rsidR="00CA24F3">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lang w:val="en-US"/>
        </w:rPr>
        <w:t>12:</w:t>
      </w:r>
      <w:r w:rsidR="00AA3E1E">
        <w:rPr>
          <w:rFonts w:ascii="Times New Roman" w:eastAsiaTheme="minorEastAsia" w:hAnsi="Times New Roman" w:cs="Times New Roman"/>
          <w:sz w:val="24"/>
          <w:szCs w:val="24"/>
          <w:lang w:val="en-US"/>
        </w:rPr>
        <w:t>30</w:t>
      </w:r>
      <w:r w:rsidR="00C72EAA">
        <w:rPr>
          <w:rFonts w:ascii="Times New Roman" w:eastAsiaTheme="minorEastAsia" w:hAnsi="Times New Roman" w:cs="Times New Roman"/>
          <w:b/>
          <w:bCs/>
          <w:sz w:val="24"/>
          <w:szCs w:val="24"/>
          <w:lang w:val="en-US"/>
        </w:rPr>
        <w:tab/>
      </w:r>
      <w:r w:rsidR="34F76261" w:rsidRPr="00BD5302">
        <w:rPr>
          <w:rFonts w:ascii="Times New Roman" w:eastAsiaTheme="minorEastAsia" w:hAnsi="Times New Roman" w:cs="Times New Roman"/>
          <w:b/>
          <w:bCs/>
          <w:sz w:val="24"/>
          <w:szCs w:val="24"/>
          <w:lang w:val="en-US"/>
        </w:rPr>
        <w:t xml:space="preserve">Harvest Knot Workshop </w:t>
      </w:r>
      <w:r w:rsidR="34F76261" w:rsidRPr="00C72EAA">
        <w:rPr>
          <w:rFonts w:ascii="Times New Roman" w:eastAsiaTheme="minorEastAsia" w:hAnsi="Times New Roman" w:cs="Times New Roman"/>
          <w:sz w:val="24"/>
          <w:szCs w:val="24"/>
          <w:lang w:val="en-US"/>
        </w:rPr>
        <w:t>with Tom Doyle</w:t>
      </w:r>
      <w:r w:rsidR="00CA24F3">
        <w:rPr>
          <w:rFonts w:ascii="Times New Roman" w:eastAsiaTheme="minorEastAsia" w:hAnsi="Times New Roman" w:cs="Times New Roman"/>
          <w:sz w:val="24"/>
          <w:szCs w:val="24"/>
          <w:lang w:val="en-US"/>
        </w:rPr>
        <w:t>.</w:t>
      </w:r>
      <w:r w:rsidR="34F76261" w:rsidRPr="00BD5302">
        <w:rPr>
          <w:rFonts w:ascii="Times New Roman" w:eastAsiaTheme="minorEastAsia" w:hAnsi="Times New Roman" w:cs="Times New Roman"/>
          <w:b/>
          <w:bCs/>
          <w:sz w:val="24"/>
          <w:szCs w:val="24"/>
          <w:lang w:val="en-US"/>
        </w:rPr>
        <w:t xml:space="preserve"> </w:t>
      </w:r>
    </w:p>
    <w:p w14:paraId="66870316" w14:textId="77777777" w:rsidR="00C72EAA" w:rsidRPr="00426D02" w:rsidRDefault="00C72EAA" w:rsidP="008F42E1">
      <w:pPr>
        <w:spacing w:after="0" w:line="240" w:lineRule="auto"/>
        <w:rPr>
          <w:rFonts w:ascii="Times New Roman" w:eastAsiaTheme="minorEastAsia" w:hAnsi="Times New Roman" w:cs="Times New Roman"/>
          <w:sz w:val="16"/>
          <w:szCs w:val="16"/>
          <w:lang w:val="en-US"/>
        </w:rPr>
      </w:pPr>
    </w:p>
    <w:p w14:paraId="29367F01" w14:textId="6CCC2AE1" w:rsidR="15DC50AD" w:rsidRPr="00C72EAA" w:rsidRDefault="00381B78" w:rsidP="008F42E1">
      <w:pPr>
        <w:spacing w:after="0" w:line="240" w:lineRule="auto"/>
        <w:rPr>
          <w:rFonts w:ascii="Times New Roman" w:eastAsiaTheme="minorEastAsia" w:hAnsi="Times New Roman" w:cs="Times New Roman"/>
          <w:i/>
          <w:iCs/>
          <w:sz w:val="24"/>
          <w:szCs w:val="24"/>
          <w:lang w:val="en-US"/>
        </w:rPr>
      </w:pPr>
      <w:r>
        <w:rPr>
          <w:rFonts w:ascii="Times New Roman" w:eastAsiaTheme="minorEastAsia" w:hAnsi="Times New Roman" w:cs="Times New Roman"/>
          <w:i/>
          <w:iCs/>
          <w:sz w:val="24"/>
          <w:szCs w:val="24"/>
          <w:lang w:val="en-US"/>
        </w:rPr>
        <w:t>13:00</w:t>
      </w:r>
      <w:r w:rsidR="00C72EAA" w:rsidRPr="00C72EAA">
        <w:rPr>
          <w:rFonts w:ascii="Times New Roman" w:eastAsiaTheme="minorEastAsia" w:hAnsi="Times New Roman" w:cs="Times New Roman"/>
          <w:i/>
          <w:iCs/>
          <w:sz w:val="24"/>
          <w:szCs w:val="24"/>
          <w:lang w:val="en-US"/>
        </w:rPr>
        <w:t xml:space="preserve"> </w:t>
      </w:r>
      <w:r w:rsidR="00C72EAA" w:rsidRPr="00C72EAA">
        <w:rPr>
          <w:rFonts w:ascii="Times New Roman" w:eastAsiaTheme="minorEastAsia" w:hAnsi="Times New Roman" w:cs="Times New Roman"/>
          <w:i/>
          <w:iCs/>
          <w:sz w:val="24"/>
          <w:szCs w:val="24"/>
          <w:lang w:val="en-US"/>
        </w:rPr>
        <w:tab/>
      </w:r>
      <w:r w:rsidR="00C72EAA" w:rsidRPr="00C72EAA">
        <w:rPr>
          <w:rFonts w:ascii="Times New Roman" w:eastAsiaTheme="minorEastAsia" w:hAnsi="Times New Roman" w:cs="Times New Roman"/>
          <w:i/>
          <w:iCs/>
          <w:sz w:val="24"/>
          <w:szCs w:val="24"/>
          <w:lang w:val="en-US"/>
        </w:rPr>
        <w:tab/>
      </w:r>
      <w:r w:rsidR="002F34E0">
        <w:rPr>
          <w:rFonts w:ascii="Times New Roman" w:eastAsiaTheme="minorEastAsia" w:hAnsi="Times New Roman" w:cs="Times New Roman"/>
          <w:i/>
          <w:iCs/>
          <w:sz w:val="24"/>
          <w:szCs w:val="24"/>
          <w:lang w:val="en-US"/>
        </w:rPr>
        <w:t xml:space="preserve">Bus from NMI Turlough </w:t>
      </w:r>
      <w:r w:rsidR="008D01FA">
        <w:rPr>
          <w:rFonts w:ascii="Times New Roman" w:eastAsiaTheme="minorEastAsia" w:hAnsi="Times New Roman" w:cs="Times New Roman"/>
          <w:i/>
          <w:iCs/>
          <w:sz w:val="24"/>
          <w:szCs w:val="24"/>
          <w:lang w:val="en-US"/>
        </w:rPr>
        <w:t>P</w:t>
      </w:r>
      <w:r w:rsidR="002F34E0">
        <w:rPr>
          <w:rFonts w:ascii="Times New Roman" w:eastAsiaTheme="minorEastAsia" w:hAnsi="Times New Roman" w:cs="Times New Roman"/>
          <w:i/>
          <w:iCs/>
          <w:sz w:val="24"/>
          <w:szCs w:val="24"/>
          <w:lang w:val="en-US"/>
        </w:rPr>
        <w:t xml:space="preserve">ark to </w:t>
      </w:r>
      <w:r>
        <w:rPr>
          <w:rFonts w:ascii="Times New Roman" w:eastAsiaTheme="minorEastAsia" w:hAnsi="Times New Roman" w:cs="Times New Roman"/>
          <w:i/>
          <w:iCs/>
          <w:sz w:val="24"/>
          <w:szCs w:val="24"/>
          <w:lang w:val="en-US"/>
        </w:rPr>
        <w:t>TF Royal</w:t>
      </w:r>
      <w:r w:rsidR="00A16930">
        <w:rPr>
          <w:rFonts w:ascii="Times New Roman" w:eastAsiaTheme="minorEastAsia" w:hAnsi="Times New Roman" w:cs="Times New Roman"/>
          <w:i/>
          <w:iCs/>
          <w:sz w:val="24"/>
          <w:szCs w:val="24"/>
          <w:lang w:val="en-US"/>
        </w:rPr>
        <w:t xml:space="preserve"> Theatre</w:t>
      </w:r>
      <w:r w:rsidR="00B15808">
        <w:rPr>
          <w:rFonts w:ascii="Times New Roman" w:eastAsiaTheme="minorEastAsia" w:hAnsi="Times New Roman" w:cs="Times New Roman"/>
          <w:i/>
          <w:iCs/>
          <w:sz w:val="24"/>
          <w:szCs w:val="24"/>
          <w:lang w:val="en-US"/>
        </w:rPr>
        <w:t>, Castlebar.</w:t>
      </w:r>
    </w:p>
    <w:p w14:paraId="5E3F94FB" w14:textId="71E476F8" w:rsidR="66D5E68B" w:rsidRPr="00AA3E1E" w:rsidRDefault="66D5E68B" w:rsidP="008F42E1">
      <w:pPr>
        <w:spacing w:after="0" w:line="240" w:lineRule="auto"/>
        <w:rPr>
          <w:rFonts w:ascii="Times New Roman" w:hAnsi="Times New Roman" w:cs="Times New Roman"/>
          <w:b/>
          <w:bCs/>
          <w:sz w:val="16"/>
          <w:szCs w:val="16"/>
          <w:lang w:val="en-US"/>
        </w:rPr>
      </w:pPr>
    </w:p>
    <w:p w14:paraId="64519294" w14:textId="77777777" w:rsidR="00407DFB" w:rsidRPr="001E0A95" w:rsidRDefault="00407DFB" w:rsidP="00407DFB">
      <w:pPr>
        <w:spacing w:after="0" w:line="240" w:lineRule="auto"/>
        <w:jc w:val="center"/>
        <w:rPr>
          <w:rFonts w:ascii="Times New Roman" w:hAnsi="Times New Roman" w:cs="Times New Roman"/>
          <w:b/>
          <w:bCs/>
          <w:i/>
          <w:iCs/>
          <w:sz w:val="32"/>
          <w:szCs w:val="32"/>
          <w:lang w:val="en-US"/>
        </w:rPr>
      </w:pPr>
      <w:r w:rsidRPr="001E0A95">
        <w:rPr>
          <w:rFonts w:ascii="Times New Roman" w:hAnsi="Times New Roman" w:cs="Times New Roman"/>
          <w:b/>
          <w:bCs/>
          <w:i/>
          <w:iCs/>
          <w:sz w:val="32"/>
          <w:szCs w:val="32"/>
          <w:lang w:val="en-US"/>
        </w:rPr>
        <w:t>End of Conference</w:t>
      </w:r>
    </w:p>
    <w:p w14:paraId="28711A73" w14:textId="43899577" w:rsidR="00407DFB" w:rsidRPr="00426D02" w:rsidRDefault="00407DFB" w:rsidP="00407DFB">
      <w:pPr>
        <w:spacing w:after="0" w:line="240" w:lineRule="auto"/>
        <w:jc w:val="center"/>
        <w:rPr>
          <w:rFonts w:ascii="Times New Roman" w:hAnsi="Times New Roman" w:cs="Times New Roman"/>
          <w:sz w:val="36"/>
          <w:szCs w:val="36"/>
          <w:lang w:val="en-US"/>
        </w:rPr>
      </w:pPr>
    </w:p>
    <w:p w14:paraId="0FC55C3C" w14:textId="77777777" w:rsidR="001E0A95" w:rsidRPr="00AE67FA" w:rsidRDefault="001E0A95" w:rsidP="001E0A95">
      <w:pPr>
        <w:spacing w:after="0" w:line="240" w:lineRule="auto"/>
        <w:jc w:val="center"/>
        <w:rPr>
          <w:rFonts w:ascii="Times New Roman" w:hAnsi="Times New Roman" w:cs="Times New Roman"/>
          <w:b/>
          <w:bCs/>
          <w:i/>
          <w:iCs/>
          <w:sz w:val="20"/>
          <w:szCs w:val="20"/>
          <w:lang w:val="en-US"/>
        </w:rPr>
      </w:pPr>
      <w:r w:rsidRPr="00AE67FA">
        <w:rPr>
          <w:rFonts w:ascii="Times New Roman" w:hAnsi="Times New Roman" w:cs="Times New Roman"/>
          <w:b/>
          <w:bCs/>
          <w:i/>
          <w:iCs/>
          <w:sz w:val="20"/>
          <w:szCs w:val="20"/>
          <w:lang w:val="en-US"/>
        </w:rPr>
        <w:t>Suggested sites for visiting after conference</w:t>
      </w:r>
    </w:p>
    <w:p w14:paraId="21702598" w14:textId="77777777" w:rsidR="001E0A95" w:rsidRPr="00AE67FA" w:rsidRDefault="001E0A95" w:rsidP="001E0A95">
      <w:pPr>
        <w:spacing w:after="0" w:line="240" w:lineRule="auto"/>
        <w:jc w:val="center"/>
        <w:rPr>
          <w:rFonts w:ascii="Times New Roman" w:hAnsi="Times New Roman" w:cs="Times New Roman"/>
          <w:i/>
          <w:iCs/>
          <w:sz w:val="20"/>
          <w:szCs w:val="20"/>
          <w:lang w:val="en-US"/>
        </w:rPr>
      </w:pPr>
      <w:r w:rsidRPr="00AE67FA">
        <w:rPr>
          <w:rFonts w:ascii="Times New Roman" w:hAnsi="Times New Roman" w:cs="Times New Roman"/>
          <w:i/>
          <w:iCs/>
          <w:sz w:val="20"/>
          <w:szCs w:val="20"/>
          <w:lang w:val="en-US"/>
        </w:rPr>
        <w:t>Michael Davitt Museum</w:t>
      </w:r>
    </w:p>
    <w:p w14:paraId="665EE9BF" w14:textId="77777777" w:rsidR="001E0A95" w:rsidRPr="00AE67FA" w:rsidRDefault="001E0A95" w:rsidP="001E0A95">
      <w:pPr>
        <w:spacing w:after="0" w:line="240" w:lineRule="auto"/>
        <w:jc w:val="center"/>
        <w:rPr>
          <w:rFonts w:ascii="Times New Roman" w:hAnsi="Times New Roman" w:cs="Times New Roman"/>
          <w:i/>
          <w:iCs/>
          <w:sz w:val="20"/>
          <w:szCs w:val="20"/>
          <w:lang w:val="en-US"/>
        </w:rPr>
      </w:pPr>
      <w:proofErr w:type="spellStart"/>
      <w:r w:rsidRPr="00AE67FA">
        <w:rPr>
          <w:rFonts w:ascii="Times New Roman" w:hAnsi="Times New Roman" w:cs="Times New Roman"/>
          <w:i/>
          <w:iCs/>
          <w:sz w:val="20"/>
          <w:szCs w:val="20"/>
          <w:lang w:val="en-US"/>
        </w:rPr>
        <w:t>Céide</w:t>
      </w:r>
      <w:proofErr w:type="spellEnd"/>
      <w:r w:rsidRPr="00AE67FA">
        <w:rPr>
          <w:rFonts w:ascii="Times New Roman" w:hAnsi="Times New Roman" w:cs="Times New Roman"/>
          <w:i/>
          <w:iCs/>
          <w:sz w:val="20"/>
          <w:szCs w:val="20"/>
          <w:lang w:val="en-US"/>
        </w:rPr>
        <w:t xml:space="preserve"> fields</w:t>
      </w:r>
    </w:p>
    <w:p w14:paraId="623A20B2" w14:textId="77777777" w:rsidR="001E0A95" w:rsidRPr="00AE67FA" w:rsidRDefault="001E0A95" w:rsidP="001E0A95">
      <w:pPr>
        <w:spacing w:after="0" w:line="240" w:lineRule="auto"/>
        <w:jc w:val="center"/>
        <w:rPr>
          <w:rFonts w:ascii="Times New Roman" w:hAnsi="Times New Roman" w:cs="Times New Roman"/>
          <w:i/>
          <w:iCs/>
          <w:sz w:val="20"/>
          <w:szCs w:val="20"/>
          <w:lang w:val="en-US"/>
        </w:rPr>
      </w:pPr>
      <w:proofErr w:type="spellStart"/>
      <w:r w:rsidRPr="00AE67FA">
        <w:rPr>
          <w:rFonts w:ascii="Times New Roman" w:hAnsi="Times New Roman" w:cs="Times New Roman"/>
          <w:i/>
          <w:iCs/>
          <w:sz w:val="20"/>
          <w:szCs w:val="20"/>
          <w:lang w:val="en-US"/>
        </w:rPr>
        <w:t>Ballintubber</w:t>
      </w:r>
      <w:proofErr w:type="spellEnd"/>
      <w:r w:rsidRPr="00AE67FA">
        <w:rPr>
          <w:rFonts w:ascii="Times New Roman" w:hAnsi="Times New Roman" w:cs="Times New Roman"/>
          <w:i/>
          <w:iCs/>
          <w:sz w:val="20"/>
          <w:szCs w:val="20"/>
          <w:lang w:val="en-US"/>
        </w:rPr>
        <w:t xml:space="preserve"> abbey</w:t>
      </w:r>
    </w:p>
    <w:p w14:paraId="6B054479" w14:textId="77777777" w:rsidR="001E0A95" w:rsidRPr="00AE67FA" w:rsidRDefault="001E0A95" w:rsidP="001E0A95">
      <w:pPr>
        <w:spacing w:after="0" w:line="240" w:lineRule="auto"/>
        <w:jc w:val="center"/>
        <w:rPr>
          <w:rFonts w:ascii="Times New Roman" w:hAnsi="Times New Roman" w:cs="Times New Roman"/>
          <w:i/>
          <w:iCs/>
          <w:sz w:val="20"/>
          <w:szCs w:val="20"/>
          <w:lang w:val="en-US"/>
        </w:rPr>
      </w:pPr>
      <w:r w:rsidRPr="00AE67FA">
        <w:rPr>
          <w:rFonts w:ascii="Times New Roman" w:hAnsi="Times New Roman" w:cs="Times New Roman"/>
          <w:i/>
          <w:iCs/>
          <w:sz w:val="20"/>
          <w:szCs w:val="20"/>
          <w:lang w:val="en-US"/>
        </w:rPr>
        <w:t>Jackie Clarke collection</w:t>
      </w:r>
    </w:p>
    <w:p w14:paraId="4420C0CE" w14:textId="77777777" w:rsidR="001E0A95" w:rsidRPr="00AE67FA" w:rsidRDefault="001E0A95" w:rsidP="001E0A95">
      <w:pPr>
        <w:spacing w:after="0" w:line="240" w:lineRule="auto"/>
        <w:jc w:val="center"/>
        <w:rPr>
          <w:rFonts w:ascii="Times New Roman" w:hAnsi="Times New Roman" w:cs="Times New Roman"/>
          <w:i/>
          <w:iCs/>
          <w:sz w:val="20"/>
          <w:szCs w:val="20"/>
          <w:lang w:val="en-US"/>
        </w:rPr>
      </w:pPr>
      <w:r w:rsidRPr="00AE67FA">
        <w:rPr>
          <w:rFonts w:ascii="Times New Roman" w:hAnsi="Times New Roman" w:cs="Times New Roman"/>
          <w:i/>
          <w:iCs/>
          <w:sz w:val="20"/>
          <w:szCs w:val="20"/>
          <w:lang w:val="en-US"/>
        </w:rPr>
        <w:t>Belleek Castle</w:t>
      </w:r>
    </w:p>
    <w:p w14:paraId="37917993" w14:textId="77777777" w:rsidR="001E0A95" w:rsidRPr="00AE67FA" w:rsidRDefault="001E0A95" w:rsidP="001E0A95">
      <w:pPr>
        <w:spacing w:after="0" w:line="240" w:lineRule="auto"/>
        <w:jc w:val="center"/>
        <w:rPr>
          <w:rFonts w:ascii="Times New Roman" w:hAnsi="Times New Roman" w:cs="Times New Roman"/>
          <w:i/>
          <w:iCs/>
          <w:sz w:val="20"/>
          <w:szCs w:val="20"/>
          <w:lang w:val="en-US"/>
        </w:rPr>
      </w:pPr>
      <w:proofErr w:type="spellStart"/>
      <w:r w:rsidRPr="00AE67FA">
        <w:rPr>
          <w:rFonts w:ascii="Times New Roman" w:hAnsi="Times New Roman" w:cs="Times New Roman"/>
          <w:i/>
          <w:iCs/>
          <w:sz w:val="20"/>
          <w:szCs w:val="20"/>
          <w:lang w:val="en-US"/>
        </w:rPr>
        <w:t>Ballycroy</w:t>
      </w:r>
      <w:proofErr w:type="spellEnd"/>
      <w:r w:rsidRPr="00AE67FA">
        <w:rPr>
          <w:rFonts w:ascii="Times New Roman" w:hAnsi="Times New Roman" w:cs="Times New Roman"/>
          <w:i/>
          <w:iCs/>
          <w:sz w:val="20"/>
          <w:szCs w:val="20"/>
          <w:lang w:val="en-US"/>
        </w:rPr>
        <w:t xml:space="preserve"> visitor </w:t>
      </w:r>
      <w:proofErr w:type="spellStart"/>
      <w:r w:rsidRPr="00AE67FA">
        <w:rPr>
          <w:rFonts w:ascii="Times New Roman" w:hAnsi="Times New Roman" w:cs="Times New Roman"/>
          <w:i/>
          <w:iCs/>
          <w:sz w:val="20"/>
          <w:szCs w:val="20"/>
          <w:lang w:val="en-US"/>
        </w:rPr>
        <w:t>centre</w:t>
      </w:r>
      <w:proofErr w:type="spellEnd"/>
    </w:p>
    <w:p w14:paraId="0EB49DAD" w14:textId="26D97B6C" w:rsidR="00407DFB" w:rsidRPr="00AA3E1E" w:rsidRDefault="00407DFB" w:rsidP="00407DFB">
      <w:pPr>
        <w:spacing w:after="0" w:line="240" w:lineRule="auto"/>
        <w:jc w:val="center"/>
        <w:rPr>
          <w:rFonts w:ascii="Times New Roman" w:hAnsi="Times New Roman" w:cs="Times New Roman"/>
          <w:sz w:val="16"/>
          <w:szCs w:val="16"/>
          <w:lang w:val="en-US"/>
        </w:rPr>
      </w:pPr>
    </w:p>
    <w:p w14:paraId="3B50B6F7" w14:textId="497805BA" w:rsidR="006F49BC" w:rsidRDefault="006F49BC" w:rsidP="00407DFB">
      <w:pPr>
        <w:spacing w:after="0" w:line="240" w:lineRule="auto"/>
        <w:jc w:val="center"/>
        <w:rPr>
          <w:rFonts w:ascii="Times New Roman" w:hAnsi="Times New Roman" w:cs="Times New Roman"/>
          <w:sz w:val="16"/>
          <w:szCs w:val="16"/>
          <w:lang w:val="en-US"/>
        </w:rPr>
      </w:pPr>
    </w:p>
    <w:p w14:paraId="1C8088C3" w14:textId="77777777" w:rsidR="00426D02" w:rsidRPr="00AA3E1E" w:rsidRDefault="00426D02" w:rsidP="00407DFB">
      <w:pPr>
        <w:spacing w:after="0" w:line="240" w:lineRule="auto"/>
        <w:jc w:val="center"/>
        <w:rPr>
          <w:rFonts w:ascii="Times New Roman" w:hAnsi="Times New Roman" w:cs="Times New Roman"/>
          <w:sz w:val="16"/>
          <w:szCs w:val="16"/>
          <w:lang w:val="en-US"/>
        </w:rPr>
      </w:pPr>
    </w:p>
    <w:p w14:paraId="4211A38E" w14:textId="77777777" w:rsidR="00407DFB" w:rsidRPr="00EB4A73" w:rsidRDefault="00407DFB" w:rsidP="00407DFB">
      <w:pPr>
        <w:spacing w:after="0" w:line="240" w:lineRule="auto"/>
        <w:jc w:val="center"/>
        <w:rPr>
          <w:rFonts w:ascii="Times New Roman" w:hAnsi="Times New Roman" w:cs="Times New Roman"/>
          <w:b/>
          <w:bCs/>
          <w:sz w:val="24"/>
          <w:szCs w:val="24"/>
          <w:lang w:val="en-US"/>
        </w:rPr>
      </w:pPr>
      <w:r w:rsidRPr="00EB4A73">
        <w:rPr>
          <w:rFonts w:ascii="Times New Roman" w:hAnsi="Times New Roman" w:cs="Times New Roman"/>
          <w:b/>
          <w:bCs/>
          <w:sz w:val="24"/>
          <w:szCs w:val="24"/>
          <w:lang w:val="en-US"/>
        </w:rPr>
        <w:t>Please note:</w:t>
      </w:r>
    </w:p>
    <w:p w14:paraId="0873EC77" w14:textId="77777777" w:rsidR="00407DFB" w:rsidRPr="00407DFB" w:rsidRDefault="00407DFB" w:rsidP="00407DFB">
      <w:pPr>
        <w:spacing w:after="0" w:line="240" w:lineRule="auto"/>
        <w:jc w:val="center"/>
        <w:rPr>
          <w:rFonts w:ascii="Times New Roman" w:hAnsi="Times New Roman" w:cs="Times New Roman"/>
          <w:sz w:val="24"/>
          <w:szCs w:val="24"/>
          <w:lang w:val="en-US"/>
        </w:rPr>
      </w:pPr>
      <w:r w:rsidRPr="00851E10">
        <w:rPr>
          <w:rFonts w:ascii="Times New Roman" w:hAnsi="Times New Roman" w:cs="Times New Roman"/>
          <w:b/>
          <w:bCs/>
          <w:sz w:val="24"/>
          <w:szCs w:val="24"/>
          <w:lang w:val="en-US"/>
        </w:rPr>
        <w:t xml:space="preserve">The Annual General Meeting </w:t>
      </w:r>
      <w:r w:rsidRPr="00407DFB">
        <w:rPr>
          <w:rFonts w:ascii="Times New Roman" w:hAnsi="Times New Roman" w:cs="Times New Roman"/>
          <w:sz w:val="24"/>
          <w:szCs w:val="24"/>
          <w:lang w:val="en-US"/>
        </w:rPr>
        <w:t>of the Society for Folk Life Studies</w:t>
      </w:r>
    </w:p>
    <w:p w14:paraId="6243429B" w14:textId="758CD478" w:rsidR="00407DFB" w:rsidRPr="00407DFB" w:rsidRDefault="00407DFB" w:rsidP="00407DFB">
      <w:pPr>
        <w:spacing w:after="0" w:line="240" w:lineRule="auto"/>
        <w:jc w:val="center"/>
        <w:rPr>
          <w:rFonts w:ascii="Times New Roman" w:hAnsi="Times New Roman" w:cs="Times New Roman"/>
          <w:sz w:val="24"/>
          <w:szCs w:val="24"/>
          <w:lang w:val="en-US"/>
        </w:rPr>
      </w:pPr>
      <w:r w:rsidRPr="00407DFB">
        <w:rPr>
          <w:rFonts w:ascii="Times New Roman" w:hAnsi="Times New Roman" w:cs="Times New Roman"/>
          <w:sz w:val="24"/>
          <w:szCs w:val="24"/>
          <w:lang w:val="en-US"/>
        </w:rPr>
        <w:t xml:space="preserve">will take place on-line (via Zoom), </w:t>
      </w:r>
      <w:r w:rsidR="00AE67FA">
        <w:rPr>
          <w:rFonts w:ascii="Times New Roman" w:hAnsi="Times New Roman" w:cs="Times New Roman"/>
          <w:sz w:val="24"/>
          <w:szCs w:val="24"/>
          <w:lang w:val="en-US"/>
        </w:rPr>
        <w:t xml:space="preserve">on </w:t>
      </w:r>
      <w:r w:rsidR="00AE67FA" w:rsidRPr="00851E10">
        <w:rPr>
          <w:rFonts w:ascii="Times New Roman" w:hAnsi="Times New Roman" w:cs="Times New Roman"/>
          <w:b/>
          <w:bCs/>
          <w:sz w:val="24"/>
          <w:szCs w:val="24"/>
          <w:lang w:val="en-US"/>
        </w:rPr>
        <w:t xml:space="preserve">Thursday, 24 </w:t>
      </w:r>
      <w:r w:rsidRPr="00851E10">
        <w:rPr>
          <w:rFonts w:ascii="Times New Roman" w:hAnsi="Times New Roman" w:cs="Times New Roman"/>
          <w:b/>
          <w:bCs/>
          <w:sz w:val="24"/>
          <w:szCs w:val="24"/>
          <w:lang w:val="en-US"/>
        </w:rPr>
        <w:t>September, at 18:00hrs</w:t>
      </w:r>
      <w:r w:rsidRPr="00407DFB">
        <w:rPr>
          <w:rFonts w:ascii="Times New Roman" w:hAnsi="Times New Roman" w:cs="Times New Roman"/>
          <w:sz w:val="24"/>
          <w:szCs w:val="24"/>
          <w:lang w:val="en-US"/>
        </w:rPr>
        <w:t xml:space="preserve"> (UK time).</w:t>
      </w:r>
    </w:p>
    <w:p w14:paraId="2DEB3D08" w14:textId="6C0ADBFB" w:rsidR="5DB4A23B" w:rsidRPr="00AA3E1E" w:rsidRDefault="00407DFB" w:rsidP="00AA3E1E">
      <w:pPr>
        <w:spacing w:after="0" w:line="240" w:lineRule="auto"/>
        <w:jc w:val="center"/>
        <w:rPr>
          <w:rFonts w:ascii="Times New Roman" w:hAnsi="Times New Roman" w:cs="Times New Roman"/>
          <w:sz w:val="24"/>
          <w:szCs w:val="24"/>
          <w:lang w:val="en-US"/>
        </w:rPr>
      </w:pPr>
      <w:r w:rsidRPr="00407DFB">
        <w:rPr>
          <w:rFonts w:ascii="Times New Roman" w:hAnsi="Times New Roman" w:cs="Times New Roman"/>
          <w:sz w:val="24"/>
          <w:szCs w:val="24"/>
          <w:lang w:val="en-US"/>
        </w:rPr>
        <w:t>Papers and joining details will be circulated after the conference.</w:t>
      </w:r>
    </w:p>
    <w:sectPr w:rsidR="5DB4A23B" w:rsidRPr="00AA3E1E" w:rsidSect="00CF1465">
      <w:headerReference w:type="even" r:id="rId12"/>
      <w:headerReference w:type="default" r:id="rId13"/>
      <w:footerReference w:type="even" r:id="rId14"/>
      <w:footerReference w:type="default" r:id="rId15"/>
      <w:headerReference w:type="first" r:id="rId16"/>
      <w:footerReference w:type="first" r:id="rId17"/>
      <w:pgSz w:w="11906" w:h="16838"/>
      <w:pgMar w:top="1134" w:right="90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97868" w14:textId="77777777" w:rsidR="00042A08" w:rsidRDefault="00042A08" w:rsidP="00455A59">
      <w:pPr>
        <w:spacing w:after="0" w:line="240" w:lineRule="auto"/>
      </w:pPr>
      <w:r>
        <w:separator/>
      </w:r>
    </w:p>
  </w:endnote>
  <w:endnote w:type="continuationSeparator" w:id="0">
    <w:p w14:paraId="43D31CAA" w14:textId="77777777" w:rsidR="00042A08" w:rsidRDefault="00042A08" w:rsidP="00455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237495"/>
      <w:docPartObj>
        <w:docPartGallery w:val="Page Numbers (Bottom of Page)"/>
        <w:docPartUnique/>
      </w:docPartObj>
    </w:sdtPr>
    <w:sdtContent>
      <w:p w14:paraId="2B0E15A2" w14:textId="53EAF6F6" w:rsidR="00455A59" w:rsidRDefault="00455A59" w:rsidP="00554B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5647D3" w14:textId="77777777" w:rsidR="00455A59" w:rsidRDefault="00455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1782385"/>
      <w:docPartObj>
        <w:docPartGallery w:val="Page Numbers (Bottom of Page)"/>
        <w:docPartUnique/>
      </w:docPartObj>
    </w:sdtPr>
    <w:sdtContent>
      <w:p w14:paraId="3BF088F9" w14:textId="54D5C0B7" w:rsidR="00455A59" w:rsidRDefault="00455A59" w:rsidP="00554B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8844F85" w14:textId="70E45FC9" w:rsidR="00541AA1" w:rsidRDefault="00541AA1" w:rsidP="00541AA1">
    <w:pPr>
      <w:pStyle w:val="Footer"/>
    </w:pPr>
  </w:p>
  <w:p w14:paraId="043B87C7" w14:textId="77777777" w:rsidR="00541AA1" w:rsidRPr="00541AA1" w:rsidRDefault="00541AA1" w:rsidP="00541AA1">
    <w:pPr>
      <w:pStyle w:val="Footer"/>
      <w:rPr>
        <w:sz w:val="16"/>
        <w:szCs w:val="16"/>
      </w:rPr>
    </w:pPr>
  </w:p>
  <w:p w14:paraId="16EB75C3" w14:textId="77777777" w:rsidR="00541AA1" w:rsidRDefault="00541AA1" w:rsidP="00541AA1">
    <w:pPr>
      <w:pStyle w:val="Footer"/>
      <w:jc w:val="center"/>
      <w:rPr>
        <w:rFonts w:ascii="Times New Roman" w:hAnsi="Times New Roman" w:cs="Times New Roman"/>
        <w:sz w:val="15"/>
        <w:szCs w:val="15"/>
      </w:rPr>
    </w:pPr>
    <w:r w:rsidRPr="009B140E">
      <w:rPr>
        <w:rFonts w:ascii="Times New Roman" w:hAnsi="Times New Roman" w:cs="Times New Roman"/>
        <w:sz w:val="15"/>
        <w:szCs w:val="15"/>
      </w:rPr>
      <w:t xml:space="preserve">Whilst the Society for Folk Life Studies takes every care to maintain the welfare of its conference delegates, </w:t>
    </w:r>
  </w:p>
  <w:p w14:paraId="62118883" w14:textId="77777777" w:rsidR="00541AA1" w:rsidRPr="009B140E" w:rsidRDefault="00541AA1" w:rsidP="00541AA1">
    <w:pPr>
      <w:pStyle w:val="Footer"/>
      <w:jc w:val="center"/>
      <w:rPr>
        <w:rFonts w:ascii="Times New Roman" w:hAnsi="Times New Roman" w:cs="Times New Roman"/>
        <w:sz w:val="15"/>
        <w:szCs w:val="15"/>
      </w:rPr>
    </w:pPr>
    <w:r w:rsidRPr="009B140E">
      <w:rPr>
        <w:rFonts w:ascii="Times New Roman" w:hAnsi="Times New Roman" w:cs="Times New Roman"/>
        <w:sz w:val="15"/>
        <w:szCs w:val="15"/>
      </w:rPr>
      <w:t>neither the Society nor its officers are responsible for any loss or damage incurred during this event.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A643C" w14:textId="77777777" w:rsidR="009B140E" w:rsidRDefault="009B140E" w:rsidP="009B140E">
    <w:pPr>
      <w:pStyle w:val="Footer"/>
    </w:pPr>
  </w:p>
  <w:p w14:paraId="4E161C5F" w14:textId="77777777" w:rsidR="009B140E" w:rsidRDefault="009B140E" w:rsidP="009B140E">
    <w:pPr>
      <w:pStyle w:val="Footer"/>
      <w:jc w:val="center"/>
      <w:rPr>
        <w:rFonts w:ascii="Times New Roman" w:hAnsi="Times New Roman" w:cs="Times New Roman"/>
        <w:sz w:val="15"/>
        <w:szCs w:val="15"/>
      </w:rPr>
    </w:pPr>
    <w:r w:rsidRPr="009B140E">
      <w:rPr>
        <w:rFonts w:ascii="Times New Roman" w:hAnsi="Times New Roman" w:cs="Times New Roman"/>
        <w:sz w:val="15"/>
        <w:szCs w:val="15"/>
      </w:rPr>
      <w:t xml:space="preserve">Whilst the Society for Folk Life Studies takes every care to maintain the welfare of its conference delegates, </w:t>
    </w:r>
  </w:p>
  <w:p w14:paraId="77693A86" w14:textId="3EE0B896" w:rsidR="009B140E" w:rsidRPr="009B140E" w:rsidRDefault="009B140E" w:rsidP="009B140E">
    <w:pPr>
      <w:pStyle w:val="Footer"/>
      <w:jc w:val="center"/>
      <w:rPr>
        <w:rFonts w:ascii="Times New Roman" w:hAnsi="Times New Roman" w:cs="Times New Roman"/>
        <w:sz w:val="15"/>
        <w:szCs w:val="15"/>
      </w:rPr>
    </w:pPr>
    <w:r w:rsidRPr="009B140E">
      <w:rPr>
        <w:rFonts w:ascii="Times New Roman" w:hAnsi="Times New Roman" w:cs="Times New Roman"/>
        <w:sz w:val="15"/>
        <w:szCs w:val="15"/>
      </w:rPr>
      <w:t>neither the Society nor its officers are responsible for any loss or damage incurred during this event.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EBC3F" w14:textId="77777777" w:rsidR="00042A08" w:rsidRDefault="00042A08" w:rsidP="00455A59">
      <w:pPr>
        <w:spacing w:after="0" w:line="240" w:lineRule="auto"/>
      </w:pPr>
      <w:r>
        <w:separator/>
      </w:r>
    </w:p>
  </w:footnote>
  <w:footnote w:type="continuationSeparator" w:id="0">
    <w:p w14:paraId="5DEC5DE9" w14:textId="77777777" w:rsidR="00042A08" w:rsidRDefault="00042A08" w:rsidP="00455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61599" w14:textId="77777777" w:rsidR="009B140E" w:rsidRDefault="009B1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11059" w14:textId="77777777" w:rsidR="009B140E" w:rsidRDefault="009B14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F17DE" w14:textId="77777777" w:rsidR="009B140E" w:rsidRDefault="009B1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FA08D"/>
    <w:multiLevelType w:val="hybridMultilevel"/>
    <w:tmpl w:val="4DB44738"/>
    <w:lvl w:ilvl="0" w:tplc="98A0D178">
      <w:start w:val="1"/>
      <w:numFmt w:val="decimal"/>
      <w:lvlText w:val="%1."/>
      <w:lvlJc w:val="left"/>
      <w:pPr>
        <w:ind w:left="720" w:hanging="360"/>
      </w:pPr>
    </w:lvl>
    <w:lvl w:ilvl="1" w:tplc="7500F394">
      <w:start w:val="1"/>
      <w:numFmt w:val="lowerLetter"/>
      <w:lvlText w:val="%2."/>
      <w:lvlJc w:val="left"/>
      <w:pPr>
        <w:ind w:left="1440" w:hanging="360"/>
      </w:pPr>
    </w:lvl>
    <w:lvl w:ilvl="2" w:tplc="3580BDB8">
      <w:start w:val="1"/>
      <w:numFmt w:val="lowerRoman"/>
      <w:lvlText w:val="%3."/>
      <w:lvlJc w:val="right"/>
      <w:pPr>
        <w:ind w:left="2160" w:hanging="180"/>
      </w:pPr>
    </w:lvl>
    <w:lvl w:ilvl="3" w:tplc="F12A6302">
      <w:start w:val="1"/>
      <w:numFmt w:val="decimal"/>
      <w:lvlText w:val="%4."/>
      <w:lvlJc w:val="left"/>
      <w:pPr>
        <w:ind w:left="2880" w:hanging="360"/>
      </w:pPr>
    </w:lvl>
    <w:lvl w:ilvl="4" w:tplc="B1826DAA">
      <w:start w:val="1"/>
      <w:numFmt w:val="lowerLetter"/>
      <w:lvlText w:val="%5."/>
      <w:lvlJc w:val="left"/>
      <w:pPr>
        <w:ind w:left="3600" w:hanging="360"/>
      </w:pPr>
    </w:lvl>
    <w:lvl w:ilvl="5" w:tplc="7DC42F48">
      <w:start w:val="1"/>
      <w:numFmt w:val="lowerRoman"/>
      <w:lvlText w:val="%6."/>
      <w:lvlJc w:val="right"/>
      <w:pPr>
        <w:ind w:left="4320" w:hanging="180"/>
      </w:pPr>
    </w:lvl>
    <w:lvl w:ilvl="6" w:tplc="3F0C0AE8">
      <w:start w:val="1"/>
      <w:numFmt w:val="decimal"/>
      <w:lvlText w:val="%7."/>
      <w:lvlJc w:val="left"/>
      <w:pPr>
        <w:ind w:left="5040" w:hanging="360"/>
      </w:pPr>
    </w:lvl>
    <w:lvl w:ilvl="7" w:tplc="DB08621A">
      <w:start w:val="1"/>
      <w:numFmt w:val="lowerLetter"/>
      <w:lvlText w:val="%8."/>
      <w:lvlJc w:val="left"/>
      <w:pPr>
        <w:ind w:left="5760" w:hanging="360"/>
      </w:pPr>
    </w:lvl>
    <w:lvl w:ilvl="8" w:tplc="D994A524">
      <w:start w:val="1"/>
      <w:numFmt w:val="lowerRoman"/>
      <w:lvlText w:val="%9."/>
      <w:lvlJc w:val="right"/>
      <w:pPr>
        <w:ind w:left="6480" w:hanging="180"/>
      </w:pPr>
    </w:lvl>
  </w:abstractNum>
  <w:abstractNum w:abstractNumId="1" w15:restartNumberingAfterBreak="0">
    <w:nsid w:val="52D61AE2"/>
    <w:multiLevelType w:val="hybridMultilevel"/>
    <w:tmpl w:val="F852E4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5D956C30"/>
    <w:multiLevelType w:val="hybridMultilevel"/>
    <w:tmpl w:val="64CC41B8"/>
    <w:lvl w:ilvl="0" w:tplc="91668C92">
      <w:start w:val="1"/>
      <w:numFmt w:val="bullet"/>
      <w:lvlText w:val=""/>
      <w:lvlJc w:val="left"/>
      <w:pPr>
        <w:ind w:left="720" w:hanging="360"/>
      </w:pPr>
      <w:rPr>
        <w:rFonts w:ascii="Symbol" w:hAnsi="Symbol" w:hint="default"/>
      </w:rPr>
    </w:lvl>
    <w:lvl w:ilvl="1" w:tplc="2974B760">
      <w:start w:val="1"/>
      <w:numFmt w:val="bullet"/>
      <w:lvlText w:val="o"/>
      <w:lvlJc w:val="left"/>
      <w:pPr>
        <w:ind w:left="1440" w:hanging="360"/>
      </w:pPr>
      <w:rPr>
        <w:rFonts w:ascii="Courier New" w:hAnsi="Courier New" w:hint="default"/>
      </w:rPr>
    </w:lvl>
    <w:lvl w:ilvl="2" w:tplc="6EEE27EE">
      <w:start w:val="1"/>
      <w:numFmt w:val="bullet"/>
      <w:lvlText w:val=""/>
      <w:lvlJc w:val="left"/>
      <w:pPr>
        <w:ind w:left="2160" w:hanging="360"/>
      </w:pPr>
      <w:rPr>
        <w:rFonts w:ascii="Wingdings" w:hAnsi="Wingdings" w:hint="default"/>
      </w:rPr>
    </w:lvl>
    <w:lvl w:ilvl="3" w:tplc="3188A8F8">
      <w:start w:val="1"/>
      <w:numFmt w:val="bullet"/>
      <w:lvlText w:val=""/>
      <w:lvlJc w:val="left"/>
      <w:pPr>
        <w:ind w:left="2880" w:hanging="360"/>
      </w:pPr>
      <w:rPr>
        <w:rFonts w:ascii="Symbol" w:hAnsi="Symbol" w:hint="default"/>
      </w:rPr>
    </w:lvl>
    <w:lvl w:ilvl="4" w:tplc="C6F8D14A">
      <w:start w:val="1"/>
      <w:numFmt w:val="bullet"/>
      <w:lvlText w:val="o"/>
      <w:lvlJc w:val="left"/>
      <w:pPr>
        <w:ind w:left="3600" w:hanging="360"/>
      </w:pPr>
      <w:rPr>
        <w:rFonts w:ascii="Courier New" w:hAnsi="Courier New" w:hint="default"/>
      </w:rPr>
    </w:lvl>
    <w:lvl w:ilvl="5" w:tplc="7C507C1A">
      <w:start w:val="1"/>
      <w:numFmt w:val="bullet"/>
      <w:lvlText w:val=""/>
      <w:lvlJc w:val="left"/>
      <w:pPr>
        <w:ind w:left="4320" w:hanging="360"/>
      </w:pPr>
      <w:rPr>
        <w:rFonts w:ascii="Wingdings" w:hAnsi="Wingdings" w:hint="default"/>
      </w:rPr>
    </w:lvl>
    <w:lvl w:ilvl="6" w:tplc="511CFEA6">
      <w:start w:val="1"/>
      <w:numFmt w:val="bullet"/>
      <w:lvlText w:val=""/>
      <w:lvlJc w:val="left"/>
      <w:pPr>
        <w:ind w:left="5040" w:hanging="360"/>
      </w:pPr>
      <w:rPr>
        <w:rFonts w:ascii="Symbol" w:hAnsi="Symbol" w:hint="default"/>
      </w:rPr>
    </w:lvl>
    <w:lvl w:ilvl="7" w:tplc="B3A08FCC">
      <w:start w:val="1"/>
      <w:numFmt w:val="bullet"/>
      <w:lvlText w:val="o"/>
      <w:lvlJc w:val="left"/>
      <w:pPr>
        <w:ind w:left="5760" w:hanging="360"/>
      </w:pPr>
      <w:rPr>
        <w:rFonts w:ascii="Courier New" w:hAnsi="Courier New" w:hint="default"/>
      </w:rPr>
    </w:lvl>
    <w:lvl w:ilvl="8" w:tplc="104A23E4">
      <w:start w:val="1"/>
      <w:numFmt w:val="bullet"/>
      <w:lvlText w:val=""/>
      <w:lvlJc w:val="left"/>
      <w:pPr>
        <w:ind w:left="6480" w:hanging="360"/>
      </w:pPr>
      <w:rPr>
        <w:rFonts w:ascii="Wingdings" w:hAnsi="Wingdings" w:hint="default"/>
      </w:rPr>
    </w:lvl>
  </w:abstractNum>
  <w:num w:numId="1" w16cid:durableId="342055975">
    <w:abstractNumId w:val="2"/>
  </w:num>
  <w:num w:numId="2" w16cid:durableId="1354838077">
    <w:abstractNumId w:val="0"/>
  </w:num>
  <w:num w:numId="3" w16cid:durableId="898974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83"/>
    <w:rsid w:val="0000260A"/>
    <w:rsid w:val="0003374E"/>
    <w:rsid w:val="00042A08"/>
    <w:rsid w:val="00051890"/>
    <w:rsid w:val="000610E6"/>
    <w:rsid w:val="00073164"/>
    <w:rsid w:val="00077DDC"/>
    <w:rsid w:val="000AA363"/>
    <w:rsid w:val="000C51F7"/>
    <w:rsid w:val="000D00D6"/>
    <w:rsid w:val="000D7308"/>
    <w:rsid w:val="001107ED"/>
    <w:rsid w:val="0011135A"/>
    <w:rsid w:val="00111CC9"/>
    <w:rsid w:val="00130C7E"/>
    <w:rsid w:val="00142703"/>
    <w:rsid w:val="00142A84"/>
    <w:rsid w:val="0014537A"/>
    <w:rsid w:val="00154F71"/>
    <w:rsid w:val="0015687D"/>
    <w:rsid w:val="0017084C"/>
    <w:rsid w:val="001772F1"/>
    <w:rsid w:val="0018401B"/>
    <w:rsid w:val="00193913"/>
    <w:rsid w:val="001A5E5D"/>
    <w:rsid w:val="001B012B"/>
    <w:rsid w:val="001C47F1"/>
    <w:rsid w:val="001C5049"/>
    <w:rsid w:val="001E0A95"/>
    <w:rsid w:val="00217A35"/>
    <w:rsid w:val="0022692D"/>
    <w:rsid w:val="00230CAC"/>
    <w:rsid w:val="00234353"/>
    <w:rsid w:val="0023449F"/>
    <w:rsid w:val="00293F0D"/>
    <w:rsid w:val="002A0194"/>
    <w:rsid w:val="002A6A94"/>
    <w:rsid w:val="002C4450"/>
    <w:rsid w:val="002F2416"/>
    <w:rsid w:val="002F34E0"/>
    <w:rsid w:val="00302FEA"/>
    <w:rsid w:val="00311EDA"/>
    <w:rsid w:val="00332C7C"/>
    <w:rsid w:val="00333BC0"/>
    <w:rsid w:val="00362535"/>
    <w:rsid w:val="00377C7D"/>
    <w:rsid w:val="00381B78"/>
    <w:rsid w:val="003C26E3"/>
    <w:rsid w:val="003C32A9"/>
    <w:rsid w:val="003E06CE"/>
    <w:rsid w:val="003E430C"/>
    <w:rsid w:val="003E4680"/>
    <w:rsid w:val="003E73DF"/>
    <w:rsid w:val="003F23A4"/>
    <w:rsid w:val="003F6B75"/>
    <w:rsid w:val="00406B9C"/>
    <w:rsid w:val="00407DFB"/>
    <w:rsid w:val="00414D19"/>
    <w:rsid w:val="00426D02"/>
    <w:rsid w:val="004305FB"/>
    <w:rsid w:val="0043132E"/>
    <w:rsid w:val="00444DFA"/>
    <w:rsid w:val="004524E9"/>
    <w:rsid w:val="00455A59"/>
    <w:rsid w:val="00484416"/>
    <w:rsid w:val="004B3C44"/>
    <w:rsid w:val="004E1D61"/>
    <w:rsid w:val="0050246E"/>
    <w:rsid w:val="005061A4"/>
    <w:rsid w:val="005175E6"/>
    <w:rsid w:val="00524A02"/>
    <w:rsid w:val="00532B6B"/>
    <w:rsid w:val="0054128B"/>
    <w:rsid w:val="00541AA1"/>
    <w:rsid w:val="0056042F"/>
    <w:rsid w:val="00570111"/>
    <w:rsid w:val="00585514"/>
    <w:rsid w:val="0058564B"/>
    <w:rsid w:val="00591E91"/>
    <w:rsid w:val="005B316C"/>
    <w:rsid w:val="005B5580"/>
    <w:rsid w:val="005B7D98"/>
    <w:rsid w:val="005C6AEF"/>
    <w:rsid w:val="00622931"/>
    <w:rsid w:val="00627E54"/>
    <w:rsid w:val="0063273A"/>
    <w:rsid w:val="0067576A"/>
    <w:rsid w:val="00677BAB"/>
    <w:rsid w:val="006829D2"/>
    <w:rsid w:val="006876B1"/>
    <w:rsid w:val="006A6000"/>
    <w:rsid w:val="006B6AE0"/>
    <w:rsid w:val="006C2AEF"/>
    <w:rsid w:val="006C32C5"/>
    <w:rsid w:val="006C706A"/>
    <w:rsid w:val="006E188D"/>
    <w:rsid w:val="006E4359"/>
    <w:rsid w:val="006F49BC"/>
    <w:rsid w:val="007048EE"/>
    <w:rsid w:val="00725855"/>
    <w:rsid w:val="007365B5"/>
    <w:rsid w:val="007462CB"/>
    <w:rsid w:val="0075760A"/>
    <w:rsid w:val="00773445"/>
    <w:rsid w:val="00774117"/>
    <w:rsid w:val="00777CC3"/>
    <w:rsid w:val="0079090E"/>
    <w:rsid w:val="00791F77"/>
    <w:rsid w:val="007A2DB0"/>
    <w:rsid w:val="007A2ECC"/>
    <w:rsid w:val="007B2C14"/>
    <w:rsid w:val="007B58B5"/>
    <w:rsid w:val="007C606F"/>
    <w:rsid w:val="007D6044"/>
    <w:rsid w:val="007E2497"/>
    <w:rsid w:val="007E6908"/>
    <w:rsid w:val="007F0B7D"/>
    <w:rsid w:val="008136F1"/>
    <w:rsid w:val="00831C5B"/>
    <w:rsid w:val="00851E10"/>
    <w:rsid w:val="0086210B"/>
    <w:rsid w:val="00870E08"/>
    <w:rsid w:val="00871344"/>
    <w:rsid w:val="00884A56"/>
    <w:rsid w:val="008866FA"/>
    <w:rsid w:val="008874CB"/>
    <w:rsid w:val="008A31A3"/>
    <w:rsid w:val="008A6B25"/>
    <w:rsid w:val="008C1524"/>
    <w:rsid w:val="008D01FA"/>
    <w:rsid w:val="008D7B35"/>
    <w:rsid w:val="008F42E1"/>
    <w:rsid w:val="009117CB"/>
    <w:rsid w:val="00922B1C"/>
    <w:rsid w:val="009246A7"/>
    <w:rsid w:val="00924ECD"/>
    <w:rsid w:val="00933D83"/>
    <w:rsid w:val="00936975"/>
    <w:rsid w:val="00974C33"/>
    <w:rsid w:val="009821AA"/>
    <w:rsid w:val="009823B2"/>
    <w:rsid w:val="009861FC"/>
    <w:rsid w:val="00993648"/>
    <w:rsid w:val="00997CE5"/>
    <w:rsid w:val="009A46D4"/>
    <w:rsid w:val="009B13ED"/>
    <w:rsid w:val="009B140E"/>
    <w:rsid w:val="009B22F9"/>
    <w:rsid w:val="009B7251"/>
    <w:rsid w:val="009E1AD6"/>
    <w:rsid w:val="009F34CD"/>
    <w:rsid w:val="00A0041E"/>
    <w:rsid w:val="00A10036"/>
    <w:rsid w:val="00A10732"/>
    <w:rsid w:val="00A16930"/>
    <w:rsid w:val="00A21FB3"/>
    <w:rsid w:val="00A3048A"/>
    <w:rsid w:val="00A33C15"/>
    <w:rsid w:val="00A3535F"/>
    <w:rsid w:val="00A42AEE"/>
    <w:rsid w:val="00A526E5"/>
    <w:rsid w:val="00A52747"/>
    <w:rsid w:val="00A71C51"/>
    <w:rsid w:val="00A75B5A"/>
    <w:rsid w:val="00A92262"/>
    <w:rsid w:val="00A97A00"/>
    <w:rsid w:val="00AA3E1E"/>
    <w:rsid w:val="00AB07AC"/>
    <w:rsid w:val="00AB4244"/>
    <w:rsid w:val="00AC433C"/>
    <w:rsid w:val="00AE5F26"/>
    <w:rsid w:val="00AE67FA"/>
    <w:rsid w:val="00AF5B62"/>
    <w:rsid w:val="00AF719D"/>
    <w:rsid w:val="00B12CEA"/>
    <w:rsid w:val="00B15808"/>
    <w:rsid w:val="00B17292"/>
    <w:rsid w:val="00B2068B"/>
    <w:rsid w:val="00B25F70"/>
    <w:rsid w:val="00B35E63"/>
    <w:rsid w:val="00B46E9C"/>
    <w:rsid w:val="00B56F1D"/>
    <w:rsid w:val="00B63898"/>
    <w:rsid w:val="00B70430"/>
    <w:rsid w:val="00B801FB"/>
    <w:rsid w:val="00B8401A"/>
    <w:rsid w:val="00B96B43"/>
    <w:rsid w:val="00BB66D8"/>
    <w:rsid w:val="00BB786E"/>
    <w:rsid w:val="00BD5302"/>
    <w:rsid w:val="00BD6A79"/>
    <w:rsid w:val="00BE5481"/>
    <w:rsid w:val="00BE7F05"/>
    <w:rsid w:val="00BF76F6"/>
    <w:rsid w:val="00C23A80"/>
    <w:rsid w:val="00C269A2"/>
    <w:rsid w:val="00C37F3F"/>
    <w:rsid w:val="00C41175"/>
    <w:rsid w:val="00C5006E"/>
    <w:rsid w:val="00C504DA"/>
    <w:rsid w:val="00C60308"/>
    <w:rsid w:val="00C70862"/>
    <w:rsid w:val="00C72EAA"/>
    <w:rsid w:val="00C82165"/>
    <w:rsid w:val="00C939D2"/>
    <w:rsid w:val="00CA24F3"/>
    <w:rsid w:val="00CA2A98"/>
    <w:rsid w:val="00CA2C95"/>
    <w:rsid w:val="00CC0150"/>
    <w:rsid w:val="00CD185E"/>
    <w:rsid w:val="00CE112C"/>
    <w:rsid w:val="00CE50A4"/>
    <w:rsid w:val="00CE5CFA"/>
    <w:rsid w:val="00CE6537"/>
    <w:rsid w:val="00CF1465"/>
    <w:rsid w:val="00D145F7"/>
    <w:rsid w:val="00D22266"/>
    <w:rsid w:val="00D23D72"/>
    <w:rsid w:val="00D74D44"/>
    <w:rsid w:val="00D87232"/>
    <w:rsid w:val="00D93389"/>
    <w:rsid w:val="00D96C84"/>
    <w:rsid w:val="00DA1183"/>
    <w:rsid w:val="00DA1801"/>
    <w:rsid w:val="00DA5C14"/>
    <w:rsid w:val="00DB355C"/>
    <w:rsid w:val="00DC529F"/>
    <w:rsid w:val="00DC5DEE"/>
    <w:rsid w:val="00DE3F4A"/>
    <w:rsid w:val="00DF60E8"/>
    <w:rsid w:val="00E06F17"/>
    <w:rsid w:val="00E07C4A"/>
    <w:rsid w:val="00E27B3D"/>
    <w:rsid w:val="00E35990"/>
    <w:rsid w:val="00E3760A"/>
    <w:rsid w:val="00E60A1D"/>
    <w:rsid w:val="00E8192A"/>
    <w:rsid w:val="00E83098"/>
    <w:rsid w:val="00EA112A"/>
    <w:rsid w:val="00EB0387"/>
    <w:rsid w:val="00EB1111"/>
    <w:rsid w:val="00EB19D4"/>
    <w:rsid w:val="00EB4A73"/>
    <w:rsid w:val="00EB6774"/>
    <w:rsid w:val="00EC3C1E"/>
    <w:rsid w:val="00EC7E9F"/>
    <w:rsid w:val="00EE1912"/>
    <w:rsid w:val="00EF6CA1"/>
    <w:rsid w:val="00F055B0"/>
    <w:rsid w:val="00F2175A"/>
    <w:rsid w:val="00F32338"/>
    <w:rsid w:val="00F327A6"/>
    <w:rsid w:val="00F4133B"/>
    <w:rsid w:val="00F456B6"/>
    <w:rsid w:val="00F8033A"/>
    <w:rsid w:val="00F82B0B"/>
    <w:rsid w:val="00F94533"/>
    <w:rsid w:val="00F95A35"/>
    <w:rsid w:val="00FB326B"/>
    <w:rsid w:val="00FC1772"/>
    <w:rsid w:val="00FF5B3E"/>
    <w:rsid w:val="0115BCE7"/>
    <w:rsid w:val="01733F78"/>
    <w:rsid w:val="026719F1"/>
    <w:rsid w:val="0309D9FE"/>
    <w:rsid w:val="03165CA5"/>
    <w:rsid w:val="037DA3E0"/>
    <w:rsid w:val="037DBDE6"/>
    <w:rsid w:val="038A2BA8"/>
    <w:rsid w:val="04DB9CEA"/>
    <w:rsid w:val="055CCA6C"/>
    <w:rsid w:val="05EA5312"/>
    <w:rsid w:val="063F4E2B"/>
    <w:rsid w:val="06B63EC9"/>
    <w:rsid w:val="0720300A"/>
    <w:rsid w:val="07996565"/>
    <w:rsid w:val="07A9A5B2"/>
    <w:rsid w:val="07BF0A8A"/>
    <w:rsid w:val="07CE988D"/>
    <w:rsid w:val="081D8BED"/>
    <w:rsid w:val="08867434"/>
    <w:rsid w:val="0904B6CD"/>
    <w:rsid w:val="09ACD85A"/>
    <w:rsid w:val="0A72B65B"/>
    <w:rsid w:val="0AAEDCDB"/>
    <w:rsid w:val="0AF4E632"/>
    <w:rsid w:val="0B18A568"/>
    <w:rsid w:val="0C086205"/>
    <w:rsid w:val="0C1A9B67"/>
    <w:rsid w:val="0D81AA16"/>
    <w:rsid w:val="0D89D8B3"/>
    <w:rsid w:val="0ED6DA55"/>
    <w:rsid w:val="0EEF86B8"/>
    <w:rsid w:val="0EF2D581"/>
    <w:rsid w:val="0F20FF98"/>
    <w:rsid w:val="0F3D1DBB"/>
    <w:rsid w:val="0F44A63E"/>
    <w:rsid w:val="11C911D8"/>
    <w:rsid w:val="11CC8CAE"/>
    <w:rsid w:val="1215E8A0"/>
    <w:rsid w:val="12A0225F"/>
    <w:rsid w:val="12F2D1D6"/>
    <w:rsid w:val="1386301A"/>
    <w:rsid w:val="13BDADAE"/>
    <w:rsid w:val="13C6E31B"/>
    <w:rsid w:val="141BDF9E"/>
    <w:rsid w:val="1425DA96"/>
    <w:rsid w:val="14DFE5B9"/>
    <w:rsid w:val="15DC50AD"/>
    <w:rsid w:val="16B9A403"/>
    <w:rsid w:val="17457172"/>
    <w:rsid w:val="176BD670"/>
    <w:rsid w:val="18090FF6"/>
    <w:rsid w:val="183079BF"/>
    <w:rsid w:val="18755A6E"/>
    <w:rsid w:val="19640822"/>
    <w:rsid w:val="19850F97"/>
    <w:rsid w:val="1A62C2B8"/>
    <w:rsid w:val="1A9FA314"/>
    <w:rsid w:val="1AC0B698"/>
    <w:rsid w:val="1AEAC4D6"/>
    <w:rsid w:val="1B39DCA7"/>
    <w:rsid w:val="1CB5F58D"/>
    <w:rsid w:val="1CBD78EF"/>
    <w:rsid w:val="1CCFB98B"/>
    <w:rsid w:val="1D9367A0"/>
    <w:rsid w:val="1DB6B7CF"/>
    <w:rsid w:val="1E045368"/>
    <w:rsid w:val="1E17DE81"/>
    <w:rsid w:val="1E81A6D0"/>
    <w:rsid w:val="1E8A24B4"/>
    <w:rsid w:val="1EC22093"/>
    <w:rsid w:val="1FC51AE1"/>
    <w:rsid w:val="20191778"/>
    <w:rsid w:val="2038B8BC"/>
    <w:rsid w:val="2067EA03"/>
    <w:rsid w:val="20BA50AC"/>
    <w:rsid w:val="21435B65"/>
    <w:rsid w:val="229AD67E"/>
    <w:rsid w:val="230C34DA"/>
    <w:rsid w:val="23819988"/>
    <w:rsid w:val="247553FD"/>
    <w:rsid w:val="2478CAFC"/>
    <w:rsid w:val="2622196F"/>
    <w:rsid w:val="26ADF941"/>
    <w:rsid w:val="27007544"/>
    <w:rsid w:val="2710785F"/>
    <w:rsid w:val="274909EF"/>
    <w:rsid w:val="279C231E"/>
    <w:rsid w:val="27DD5C4E"/>
    <w:rsid w:val="27ECE758"/>
    <w:rsid w:val="282ADDDB"/>
    <w:rsid w:val="28C9ED9F"/>
    <w:rsid w:val="28F3A34A"/>
    <w:rsid w:val="29848A11"/>
    <w:rsid w:val="29936F23"/>
    <w:rsid w:val="2993B5C1"/>
    <w:rsid w:val="29D2607E"/>
    <w:rsid w:val="2A3063F5"/>
    <w:rsid w:val="2A90B93C"/>
    <w:rsid w:val="2AA0C1C3"/>
    <w:rsid w:val="2B56857C"/>
    <w:rsid w:val="2B8A4548"/>
    <w:rsid w:val="2B9A386C"/>
    <w:rsid w:val="2BDE5717"/>
    <w:rsid w:val="2BEB3961"/>
    <w:rsid w:val="2C2C516B"/>
    <w:rsid w:val="2C8B92D5"/>
    <w:rsid w:val="2D500EC7"/>
    <w:rsid w:val="2D577919"/>
    <w:rsid w:val="2E28749D"/>
    <w:rsid w:val="2E7373BB"/>
    <w:rsid w:val="2EC899EA"/>
    <w:rsid w:val="2F0EC522"/>
    <w:rsid w:val="2F738135"/>
    <w:rsid w:val="2FF0DDC8"/>
    <w:rsid w:val="30150206"/>
    <w:rsid w:val="30162A00"/>
    <w:rsid w:val="301E02FE"/>
    <w:rsid w:val="30255AB8"/>
    <w:rsid w:val="307390D3"/>
    <w:rsid w:val="3093AA38"/>
    <w:rsid w:val="313A7571"/>
    <w:rsid w:val="323C8559"/>
    <w:rsid w:val="330E7464"/>
    <w:rsid w:val="331ED481"/>
    <w:rsid w:val="333D655A"/>
    <w:rsid w:val="3393C6E9"/>
    <w:rsid w:val="343B2490"/>
    <w:rsid w:val="34CD8E8B"/>
    <w:rsid w:val="34D739B6"/>
    <w:rsid w:val="34F76261"/>
    <w:rsid w:val="35AF275B"/>
    <w:rsid w:val="35FC7F96"/>
    <w:rsid w:val="362A3AC2"/>
    <w:rsid w:val="362B6C12"/>
    <w:rsid w:val="368651F9"/>
    <w:rsid w:val="36B9E292"/>
    <w:rsid w:val="37809CD1"/>
    <w:rsid w:val="38229C7D"/>
    <w:rsid w:val="38309BCD"/>
    <w:rsid w:val="386210AA"/>
    <w:rsid w:val="39FF3C11"/>
    <w:rsid w:val="3AB116ED"/>
    <w:rsid w:val="3AEFEF06"/>
    <w:rsid w:val="3B8E535D"/>
    <w:rsid w:val="3BA5AD3B"/>
    <w:rsid w:val="3BB90E9B"/>
    <w:rsid w:val="3C353333"/>
    <w:rsid w:val="3C3A1665"/>
    <w:rsid w:val="3C8A7E3F"/>
    <w:rsid w:val="3CB4C7A1"/>
    <w:rsid w:val="3CE1C889"/>
    <w:rsid w:val="3CF786DA"/>
    <w:rsid w:val="3D8C75D6"/>
    <w:rsid w:val="3DE6C1BA"/>
    <w:rsid w:val="3EDBCAF0"/>
    <w:rsid w:val="3F57D759"/>
    <w:rsid w:val="3F85D357"/>
    <w:rsid w:val="3F8F3722"/>
    <w:rsid w:val="4140CC42"/>
    <w:rsid w:val="422CCE31"/>
    <w:rsid w:val="42A645B7"/>
    <w:rsid w:val="430D7C30"/>
    <w:rsid w:val="430E3062"/>
    <w:rsid w:val="43C58F8E"/>
    <w:rsid w:val="43CA53E2"/>
    <w:rsid w:val="43F05A29"/>
    <w:rsid w:val="4453103A"/>
    <w:rsid w:val="449C81FC"/>
    <w:rsid w:val="44FBFF41"/>
    <w:rsid w:val="455414AA"/>
    <w:rsid w:val="45834265"/>
    <w:rsid w:val="4722050A"/>
    <w:rsid w:val="47672C4D"/>
    <w:rsid w:val="47D978CD"/>
    <w:rsid w:val="481F4E70"/>
    <w:rsid w:val="48EFC90B"/>
    <w:rsid w:val="4952EC81"/>
    <w:rsid w:val="4971DC72"/>
    <w:rsid w:val="49C59F93"/>
    <w:rsid w:val="49EA6E60"/>
    <w:rsid w:val="4A39A829"/>
    <w:rsid w:val="4A406D1E"/>
    <w:rsid w:val="4B1FCAD1"/>
    <w:rsid w:val="4CD7FE96"/>
    <w:rsid w:val="4D4D48A8"/>
    <w:rsid w:val="4D6B4B05"/>
    <w:rsid w:val="4D9C64BD"/>
    <w:rsid w:val="4DCB5AF1"/>
    <w:rsid w:val="4E28D9C0"/>
    <w:rsid w:val="4E3257E3"/>
    <w:rsid w:val="4E771B2A"/>
    <w:rsid w:val="4ECC5AB3"/>
    <w:rsid w:val="4EEEBC6B"/>
    <w:rsid w:val="4F90317A"/>
    <w:rsid w:val="4FD13EF9"/>
    <w:rsid w:val="501C7DB5"/>
    <w:rsid w:val="50B99DE7"/>
    <w:rsid w:val="51461933"/>
    <w:rsid w:val="516627EE"/>
    <w:rsid w:val="522E1F99"/>
    <w:rsid w:val="523AB455"/>
    <w:rsid w:val="52BFC592"/>
    <w:rsid w:val="52DCCCA9"/>
    <w:rsid w:val="52ED5506"/>
    <w:rsid w:val="53F231C0"/>
    <w:rsid w:val="54C12151"/>
    <w:rsid w:val="54D3AB5F"/>
    <w:rsid w:val="54EFE13F"/>
    <w:rsid w:val="55618912"/>
    <w:rsid w:val="55746A3A"/>
    <w:rsid w:val="55990337"/>
    <w:rsid w:val="55E2F5DE"/>
    <w:rsid w:val="5745F736"/>
    <w:rsid w:val="576A6B3E"/>
    <w:rsid w:val="57A4E1ED"/>
    <w:rsid w:val="57C0F1F5"/>
    <w:rsid w:val="57CF77E2"/>
    <w:rsid w:val="57DC2099"/>
    <w:rsid w:val="58085E56"/>
    <w:rsid w:val="58578A4C"/>
    <w:rsid w:val="5883FA2C"/>
    <w:rsid w:val="588B8437"/>
    <w:rsid w:val="589DC35E"/>
    <w:rsid w:val="593C8E28"/>
    <w:rsid w:val="5998926B"/>
    <w:rsid w:val="59D7A097"/>
    <w:rsid w:val="5AC4FAC7"/>
    <w:rsid w:val="5BB1979F"/>
    <w:rsid w:val="5C9FB2E1"/>
    <w:rsid w:val="5D729EA5"/>
    <w:rsid w:val="5D9BC21B"/>
    <w:rsid w:val="5DAE361B"/>
    <w:rsid w:val="5DB4A23B"/>
    <w:rsid w:val="5E4C0CB0"/>
    <w:rsid w:val="605681B7"/>
    <w:rsid w:val="615341B4"/>
    <w:rsid w:val="617B64A9"/>
    <w:rsid w:val="628181EA"/>
    <w:rsid w:val="62BC2B23"/>
    <w:rsid w:val="62C95637"/>
    <w:rsid w:val="62E29A84"/>
    <w:rsid w:val="62FF9E77"/>
    <w:rsid w:val="635FF175"/>
    <w:rsid w:val="639E71C8"/>
    <w:rsid w:val="63CA60AB"/>
    <w:rsid w:val="63CCD841"/>
    <w:rsid w:val="63FB1C2E"/>
    <w:rsid w:val="64194AFF"/>
    <w:rsid w:val="642CC47C"/>
    <w:rsid w:val="64901402"/>
    <w:rsid w:val="64A50DC7"/>
    <w:rsid w:val="64D904A4"/>
    <w:rsid w:val="65189F94"/>
    <w:rsid w:val="6519D65E"/>
    <w:rsid w:val="65D26B2A"/>
    <w:rsid w:val="667CF6F3"/>
    <w:rsid w:val="66D5E68B"/>
    <w:rsid w:val="672569B6"/>
    <w:rsid w:val="6752EB1B"/>
    <w:rsid w:val="67862972"/>
    <w:rsid w:val="67ABEFD4"/>
    <w:rsid w:val="685CC36F"/>
    <w:rsid w:val="68ADAF5D"/>
    <w:rsid w:val="68FFE3A5"/>
    <w:rsid w:val="6917A6A4"/>
    <w:rsid w:val="698201B0"/>
    <w:rsid w:val="69864526"/>
    <w:rsid w:val="69CDF6F9"/>
    <w:rsid w:val="6A313323"/>
    <w:rsid w:val="6A68CCAE"/>
    <w:rsid w:val="6A715E97"/>
    <w:rsid w:val="6A844D37"/>
    <w:rsid w:val="6CAD1A8E"/>
    <w:rsid w:val="6CDDBBC7"/>
    <w:rsid w:val="6E6B4556"/>
    <w:rsid w:val="6EA1EC32"/>
    <w:rsid w:val="6EDA8F8E"/>
    <w:rsid w:val="6FEAA6A7"/>
    <w:rsid w:val="701F8B3B"/>
    <w:rsid w:val="70254C30"/>
    <w:rsid w:val="703047E2"/>
    <w:rsid w:val="72128B57"/>
    <w:rsid w:val="723A774D"/>
    <w:rsid w:val="73353380"/>
    <w:rsid w:val="73557F39"/>
    <w:rsid w:val="7365C343"/>
    <w:rsid w:val="74D2F299"/>
    <w:rsid w:val="75AFABE3"/>
    <w:rsid w:val="75C92F10"/>
    <w:rsid w:val="7601C9C0"/>
    <w:rsid w:val="761810DF"/>
    <w:rsid w:val="7656884B"/>
    <w:rsid w:val="769CC417"/>
    <w:rsid w:val="76B26BA2"/>
    <w:rsid w:val="7757272A"/>
    <w:rsid w:val="785D17C8"/>
    <w:rsid w:val="7860EA77"/>
    <w:rsid w:val="78731D3C"/>
    <w:rsid w:val="79E8B03F"/>
    <w:rsid w:val="79EC0736"/>
    <w:rsid w:val="7A8623EB"/>
    <w:rsid w:val="7A891BFE"/>
    <w:rsid w:val="7B4C88AA"/>
    <w:rsid w:val="7B6DDC79"/>
    <w:rsid w:val="7B80B5FA"/>
    <w:rsid w:val="7BC0FF2C"/>
    <w:rsid w:val="7BC2C598"/>
    <w:rsid w:val="7CB594D3"/>
    <w:rsid w:val="7CBA52C3"/>
    <w:rsid w:val="7CD50A80"/>
    <w:rsid w:val="7E2F80FB"/>
    <w:rsid w:val="7E63719C"/>
    <w:rsid w:val="7F220EE2"/>
    <w:rsid w:val="7F3E2F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BDD0C"/>
  <w15:chartTrackingRefBased/>
  <w15:docId w15:val="{E00FCC63-67DD-471D-B338-359FCEF2C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118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A118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A118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A118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A118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A11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1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1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1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18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A118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A118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A118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A118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A11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1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1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183"/>
    <w:rPr>
      <w:rFonts w:eastAsiaTheme="majorEastAsia" w:cstheme="majorBidi"/>
      <w:color w:val="272727" w:themeColor="text1" w:themeTint="D8"/>
    </w:rPr>
  </w:style>
  <w:style w:type="paragraph" w:styleId="Title">
    <w:name w:val="Title"/>
    <w:basedOn w:val="Normal"/>
    <w:next w:val="Normal"/>
    <w:link w:val="TitleChar"/>
    <w:uiPriority w:val="10"/>
    <w:qFormat/>
    <w:rsid w:val="00DA11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1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1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1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183"/>
    <w:pPr>
      <w:spacing w:before="160"/>
      <w:jc w:val="center"/>
    </w:pPr>
    <w:rPr>
      <w:i/>
      <w:iCs/>
      <w:color w:val="404040" w:themeColor="text1" w:themeTint="BF"/>
    </w:rPr>
  </w:style>
  <w:style w:type="character" w:customStyle="1" w:styleId="QuoteChar">
    <w:name w:val="Quote Char"/>
    <w:basedOn w:val="DefaultParagraphFont"/>
    <w:link w:val="Quote"/>
    <w:uiPriority w:val="29"/>
    <w:rsid w:val="00DA1183"/>
    <w:rPr>
      <w:i/>
      <w:iCs/>
      <w:color w:val="404040" w:themeColor="text1" w:themeTint="BF"/>
    </w:rPr>
  </w:style>
  <w:style w:type="paragraph" w:styleId="ListParagraph">
    <w:name w:val="List Paragraph"/>
    <w:basedOn w:val="Normal"/>
    <w:uiPriority w:val="34"/>
    <w:qFormat/>
    <w:rsid w:val="00DA1183"/>
    <w:pPr>
      <w:ind w:left="720"/>
      <w:contextualSpacing/>
    </w:pPr>
  </w:style>
  <w:style w:type="character" w:styleId="IntenseEmphasis">
    <w:name w:val="Intense Emphasis"/>
    <w:basedOn w:val="DefaultParagraphFont"/>
    <w:uiPriority w:val="21"/>
    <w:qFormat/>
    <w:rsid w:val="00DA1183"/>
    <w:rPr>
      <w:i/>
      <w:iCs/>
      <w:color w:val="2E74B5" w:themeColor="accent1" w:themeShade="BF"/>
    </w:rPr>
  </w:style>
  <w:style w:type="paragraph" w:styleId="IntenseQuote">
    <w:name w:val="Intense Quote"/>
    <w:basedOn w:val="Normal"/>
    <w:next w:val="Normal"/>
    <w:link w:val="IntenseQuoteChar"/>
    <w:uiPriority w:val="30"/>
    <w:qFormat/>
    <w:rsid w:val="00DA118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A1183"/>
    <w:rPr>
      <w:i/>
      <w:iCs/>
      <w:color w:val="2E74B5" w:themeColor="accent1" w:themeShade="BF"/>
    </w:rPr>
  </w:style>
  <w:style w:type="character" w:styleId="IntenseReference">
    <w:name w:val="Intense Reference"/>
    <w:basedOn w:val="DefaultParagraphFont"/>
    <w:uiPriority w:val="32"/>
    <w:qFormat/>
    <w:rsid w:val="00DA1183"/>
    <w:rPr>
      <w:b/>
      <w:bCs/>
      <w:smallCaps/>
      <w:color w:val="2E74B5" w:themeColor="accent1" w:themeShade="BF"/>
      <w:spacing w:val="5"/>
    </w:rPr>
  </w:style>
  <w:style w:type="character" w:styleId="Hyperlink">
    <w:name w:val="Hyperlink"/>
    <w:basedOn w:val="DefaultParagraphFont"/>
    <w:uiPriority w:val="99"/>
    <w:unhideWhenUsed/>
    <w:rsid w:val="66D5E68B"/>
    <w:rPr>
      <w:color w:val="0563C1"/>
      <w:u w:val="single"/>
    </w:rPr>
  </w:style>
  <w:style w:type="paragraph" w:styleId="Footer">
    <w:name w:val="footer"/>
    <w:basedOn w:val="Normal"/>
    <w:link w:val="FooterChar"/>
    <w:uiPriority w:val="99"/>
    <w:unhideWhenUsed/>
    <w:rsid w:val="00455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A59"/>
  </w:style>
  <w:style w:type="character" w:styleId="PageNumber">
    <w:name w:val="page number"/>
    <w:basedOn w:val="DefaultParagraphFont"/>
    <w:uiPriority w:val="99"/>
    <w:semiHidden/>
    <w:unhideWhenUsed/>
    <w:rsid w:val="00455A59"/>
  </w:style>
  <w:style w:type="paragraph" w:styleId="Header">
    <w:name w:val="header"/>
    <w:basedOn w:val="Normal"/>
    <w:link w:val="HeaderChar"/>
    <w:uiPriority w:val="99"/>
    <w:unhideWhenUsed/>
    <w:rsid w:val="009B14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40E"/>
  </w:style>
  <w:style w:type="paragraph" w:styleId="NormalWeb">
    <w:name w:val="Normal (Web)"/>
    <w:basedOn w:val="Normal"/>
    <w:uiPriority w:val="99"/>
    <w:unhideWhenUsed/>
    <w:rsid w:val="00CC015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E81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1945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691">
          <w:marLeft w:val="0"/>
          <w:marRight w:val="0"/>
          <w:marTop w:val="0"/>
          <w:marBottom w:val="0"/>
          <w:divBdr>
            <w:top w:val="none" w:sz="0" w:space="0" w:color="auto"/>
            <w:left w:val="none" w:sz="0" w:space="0" w:color="auto"/>
            <w:bottom w:val="none" w:sz="0" w:space="0" w:color="auto"/>
            <w:right w:val="none" w:sz="0" w:space="0" w:color="auto"/>
          </w:divBdr>
        </w:div>
        <w:div w:id="1680888125">
          <w:marLeft w:val="0"/>
          <w:marRight w:val="0"/>
          <w:marTop w:val="0"/>
          <w:marBottom w:val="0"/>
          <w:divBdr>
            <w:top w:val="none" w:sz="0" w:space="0" w:color="auto"/>
            <w:left w:val="none" w:sz="0" w:space="0" w:color="auto"/>
            <w:bottom w:val="none" w:sz="0" w:space="0" w:color="auto"/>
            <w:right w:val="none" w:sz="0" w:space="0" w:color="auto"/>
          </w:divBdr>
        </w:div>
      </w:divsChild>
    </w:div>
    <w:div w:id="1781100803">
      <w:bodyDiv w:val="1"/>
      <w:marLeft w:val="0"/>
      <w:marRight w:val="0"/>
      <w:marTop w:val="0"/>
      <w:marBottom w:val="0"/>
      <w:divBdr>
        <w:top w:val="none" w:sz="0" w:space="0" w:color="auto"/>
        <w:left w:val="none" w:sz="0" w:space="0" w:color="auto"/>
        <w:bottom w:val="none" w:sz="0" w:space="0" w:color="auto"/>
        <w:right w:val="none" w:sz="0" w:space="0" w:color="auto"/>
      </w:divBdr>
    </w:div>
    <w:div w:id="185449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laudiakinmonth.i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apotropaios.co.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ed1c26-732b-4517-a4e8-89c67aa4ac28">
      <Terms xmlns="http://schemas.microsoft.com/office/infopath/2007/PartnerControls"/>
    </lcf76f155ced4ddcb4097134ff3c332f>
    <TaxCatchAll xmlns="9757e1bf-39bf-4325-9bb1-7eb15f1274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6E405FE14AFC4A9F73E554CF2ECFC5" ma:contentTypeVersion="15" ma:contentTypeDescription="Create a new document." ma:contentTypeScope="" ma:versionID="4e81156da764ecffde36de5bd3bad3eb">
  <xsd:schema xmlns:xsd="http://www.w3.org/2001/XMLSchema" xmlns:xs="http://www.w3.org/2001/XMLSchema" xmlns:p="http://schemas.microsoft.com/office/2006/metadata/properties" xmlns:ns2="8bed1c26-732b-4517-a4e8-89c67aa4ac28" xmlns:ns3="9757e1bf-39bf-4325-9bb1-7eb15f127483" targetNamespace="http://schemas.microsoft.com/office/2006/metadata/properties" ma:root="true" ma:fieldsID="d3079b49c5a4432ee25b8d4350716f14" ns2:_="" ns3:_="">
    <xsd:import namespace="8bed1c26-732b-4517-a4e8-89c67aa4ac28"/>
    <xsd:import namespace="9757e1bf-39bf-4325-9bb1-7eb15f1274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d1c26-732b-4517-a4e8-89c67aa4a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4a7808c-68e1-41db-996e-5db565d26bc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57e1bf-39bf-4325-9bb1-7eb15f12748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7c5f4fb-be82-4032-87c5-78d4a5438127}" ma:internalName="TaxCatchAll" ma:showField="CatchAllData" ma:web="9757e1bf-39bf-4325-9bb1-7eb15f127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07FF50-C3C9-40A4-AB99-E1594A9A37FF}">
  <ds:schemaRefs>
    <ds:schemaRef ds:uri="http://schemas.microsoft.com/office/2006/metadata/properties"/>
    <ds:schemaRef ds:uri="http://schemas.microsoft.com/office/infopath/2007/PartnerControls"/>
    <ds:schemaRef ds:uri="8bed1c26-732b-4517-a4e8-89c67aa4ac28"/>
    <ds:schemaRef ds:uri="9757e1bf-39bf-4325-9bb1-7eb15f127483"/>
  </ds:schemaRefs>
</ds:datastoreItem>
</file>

<file path=customXml/itemProps2.xml><?xml version="1.0" encoding="utf-8"?>
<ds:datastoreItem xmlns:ds="http://schemas.openxmlformats.org/officeDocument/2006/customXml" ds:itemID="{CA2382D1-723E-4D28-9E7F-5A47CED71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d1c26-732b-4517-a4e8-89c67aa4ac28"/>
    <ds:schemaRef ds:uri="9757e1bf-39bf-4325-9bb1-7eb15f127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151FD6-6A1C-4F3F-BA29-04C5A008C5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3411</Words>
  <Characters>16852</Characters>
  <Application>Microsoft Office Word</Application>
  <DocSecurity>0</DocSecurity>
  <Lines>526</Lines>
  <Paragraphs>266</Paragraphs>
  <ScaleCrop>false</ScaleCrop>
  <HeadingPairs>
    <vt:vector size="2" baseType="variant">
      <vt:variant>
        <vt:lpstr>Title</vt:lpstr>
      </vt:variant>
      <vt:variant>
        <vt:i4>1</vt:i4>
      </vt:variant>
    </vt:vector>
  </HeadingPairs>
  <TitlesOfParts>
    <vt:vector size="1" baseType="lpstr">
      <vt:lpstr/>
    </vt:vector>
  </TitlesOfParts>
  <Company>National Museum of Ireland</Company>
  <LinksUpToDate>false</LinksUpToDate>
  <CharactersWithSpaces>19997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Gaffney, Tiernan</dc:creator>
  <cp:keywords/>
  <dc:description/>
  <cp:lastModifiedBy>Heather Holmes</cp:lastModifiedBy>
  <cp:revision>2</cp:revision>
  <dcterms:created xsi:type="dcterms:W3CDTF">2026-08-28T17:46:00Z</dcterms:created>
  <dcterms:modified xsi:type="dcterms:W3CDTF">2026-08-28T17:46:00Z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0x010100DA6E405FE14AFC4A9F73E554CF2ECFC5</vt:lpwstr>
  </property>
  <property fmtid="{D5CDD505-2E9C-101B-9397-08002B2CF9AE}" pid="3" name="MediaServiceImageTags">
    <vt:lpwstr/>
  </property>
</Properties>
</file>