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18E4B" w14:textId="75B13A76" w:rsidR="001107ED" w:rsidRPr="007C606F" w:rsidRDefault="007C606F" w:rsidP="008F42E1">
      <w:pPr>
        <w:spacing w:after="0" w:line="240" w:lineRule="auto"/>
        <w:jc w:val="center"/>
        <w:rPr>
          <w:rFonts w:ascii="Times New Roman" w:hAnsi="Times New Roman" w:cs="Times New Roman"/>
          <w:smallCaps/>
          <w:sz w:val="28"/>
          <w:szCs w:val="28"/>
          <w:lang w:val="en-US"/>
        </w:rPr>
      </w:pPr>
      <w:r>
        <w:rPr>
          <w:rFonts w:ascii="Times New Roman" w:hAnsi="Times New Roman" w:cs="Times New Roman"/>
          <w:smallCaps/>
          <w:sz w:val="28"/>
          <w:szCs w:val="28"/>
          <w:lang w:val="en-US"/>
        </w:rPr>
        <w:t xml:space="preserve">The </w:t>
      </w:r>
      <w:r w:rsidR="13C6E31B" w:rsidRPr="007C606F">
        <w:rPr>
          <w:rFonts w:ascii="Times New Roman" w:hAnsi="Times New Roman" w:cs="Times New Roman"/>
          <w:smallCaps/>
          <w:sz w:val="28"/>
          <w:szCs w:val="28"/>
          <w:lang w:val="en-US"/>
        </w:rPr>
        <w:t xml:space="preserve">Society for Folklife Studies </w:t>
      </w:r>
    </w:p>
    <w:p w14:paraId="1A1FBE2F" w14:textId="4F1B62AA" w:rsidR="008F42E1" w:rsidRDefault="008F42E1" w:rsidP="008F42E1">
      <w:pPr>
        <w:spacing w:after="0" w:line="240" w:lineRule="auto"/>
        <w:jc w:val="center"/>
        <w:rPr>
          <w:rFonts w:ascii="Times New Roman" w:hAnsi="Times New Roman" w:cs="Times New Roman"/>
          <w:smallCaps/>
          <w:sz w:val="20"/>
          <w:szCs w:val="20"/>
          <w:lang w:val="en-US"/>
        </w:rPr>
      </w:pPr>
    </w:p>
    <w:p w14:paraId="62CE456F" w14:textId="183C1386" w:rsidR="001107ED" w:rsidRPr="007C606F" w:rsidRDefault="007C606F" w:rsidP="008F42E1">
      <w:pPr>
        <w:spacing w:after="0" w:line="240" w:lineRule="auto"/>
        <w:jc w:val="center"/>
        <w:rPr>
          <w:rFonts w:ascii="Times New Roman" w:hAnsi="Times New Roman" w:cs="Times New Roman"/>
          <w:b/>
          <w:bCs/>
          <w:sz w:val="28"/>
          <w:szCs w:val="28"/>
          <w:lang w:val="en-US"/>
        </w:rPr>
      </w:pPr>
      <w:r w:rsidRPr="007C606F">
        <w:rPr>
          <w:rFonts w:ascii="Times New Roman" w:hAnsi="Times New Roman" w:cs="Times New Roman"/>
          <w:b/>
          <w:bCs/>
          <w:sz w:val="28"/>
          <w:szCs w:val="28"/>
          <w:lang w:val="en-US"/>
        </w:rPr>
        <w:t xml:space="preserve">ANNUAL CONFERENCE </w:t>
      </w:r>
    </w:p>
    <w:p w14:paraId="1A4A958B" w14:textId="77777777" w:rsidR="008F42E1" w:rsidRPr="008F42E1" w:rsidRDefault="008F42E1" w:rsidP="008F42E1">
      <w:pPr>
        <w:spacing w:after="0" w:line="240" w:lineRule="auto"/>
        <w:jc w:val="center"/>
        <w:rPr>
          <w:rFonts w:ascii="Times New Roman" w:hAnsi="Times New Roman" w:cs="Times New Roman"/>
          <w:b/>
          <w:bCs/>
          <w:sz w:val="36"/>
          <w:szCs w:val="36"/>
          <w:lang w:val="en-US"/>
        </w:rPr>
      </w:pPr>
    </w:p>
    <w:p w14:paraId="0DA27F04" w14:textId="7599F7A7" w:rsidR="001107ED" w:rsidRPr="008F42E1" w:rsidRDefault="13C6E31B" w:rsidP="0054128B">
      <w:pPr>
        <w:spacing w:after="0" w:line="240" w:lineRule="auto"/>
        <w:jc w:val="center"/>
        <w:rPr>
          <w:rFonts w:ascii="Times New Roman" w:hAnsi="Times New Roman" w:cs="Times New Roman"/>
          <w:b/>
          <w:bCs/>
          <w:sz w:val="36"/>
          <w:szCs w:val="36"/>
          <w:lang w:val="en-US"/>
        </w:rPr>
      </w:pPr>
      <w:r w:rsidRPr="008F42E1">
        <w:rPr>
          <w:rFonts w:ascii="Times New Roman" w:hAnsi="Times New Roman" w:cs="Times New Roman"/>
          <w:b/>
          <w:bCs/>
          <w:sz w:val="36"/>
          <w:szCs w:val="36"/>
          <w:lang w:val="en-US"/>
        </w:rPr>
        <w:t>National Museum of Ireland</w:t>
      </w:r>
      <w:r w:rsidR="59D7A097" w:rsidRPr="008F42E1">
        <w:rPr>
          <w:rFonts w:ascii="Times New Roman" w:hAnsi="Times New Roman" w:cs="Times New Roman"/>
          <w:b/>
          <w:bCs/>
          <w:sz w:val="36"/>
          <w:szCs w:val="36"/>
          <w:lang w:val="en-US"/>
        </w:rPr>
        <w:t xml:space="preserve"> – Turlough Park</w:t>
      </w:r>
    </w:p>
    <w:p w14:paraId="00CB8BC1" w14:textId="52799634" w:rsidR="001107ED" w:rsidRDefault="00993648" w:rsidP="0054128B">
      <w:pPr>
        <w:spacing w:after="0" w:line="240" w:lineRule="auto"/>
        <w:jc w:val="center"/>
        <w:rPr>
          <w:rFonts w:ascii="Times New Roman" w:hAnsi="Times New Roman" w:cs="Times New Roman"/>
          <w:sz w:val="36"/>
          <w:szCs w:val="36"/>
          <w:lang w:val="en-US"/>
        </w:rPr>
      </w:pPr>
      <w:r>
        <w:rPr>
          <w:rFonts w:ascii="Times New Roman" w:hAnsi="Times New Roman" w:cs="Times New Roman"/>
          <w:sz w:val="36"/>
          <w:szCs w:val="36"/>
          <w:lang w:val="en-US"/>
        </w:rPr>
        <w:t xml:space="preserve">Castlebar, </w:t>
      </w:r>
      <w:r w:rsidR="59D7A097" w:rsidRPr="008F42E1">
        <w:rPr>
          <w:rFonts w:ascii="Times New Roman" w:hAnsi="Times New Roman" w:cs="Times New Roman"/>
          <w:sz w:val="36"/>
          <w:szCs w:val="36"/>
          <w:lang w:val="en-US"/>
        </w:rPr>
        <w:t>County Mayo, Ireland</w:t>
      </w:r>
    </w:p>
    <w:p w14:paraId="11952C19" w14:textId="77777777" w:rsidR="007C606F" w:rsidRPr="007C606F" w:rsidRDefault="007C606F" w:rsidP="007C606F">
      <w:pPr>
        <w:spacing w:after="0" w:line="240" w:lineRule="auto"/>
        <w:jc w:val="center"/>
        <w:rPr>
          <w:rFonts w:ascii="Times New Roman" w:hAnsi="Times New Roman" w:cs="Times New Roman"/>
          <w:sz w:val="10"/>
          <w:szCs w:val="10"/>
          <w:lang w:val="en-US"/>
        </w:rPr>
      </w:pPr>
    </w:p>
    <w:p w14:paraId="3D87F5FA" w14:textId="0F862FC4" w:rsidR="007C606F" w:rsidRPr="007C606F" w:rsidRDefault="007C606F" w:rsidP="007C606F">
      <w:pPr>
        <w:spacing w:after="0" w:line="240" w:lineRule="auto"/>
        <w:jc w:val="center"/>
        <w:rPr>
          <w:rFonts w:ascii="Times New Roman" w:hAnsi="Times New Roman" w:cs="Times New Roman"/>
          <w:b/>
          <w:bCs/>
          <w:sz w:val="28"/>
          <w:szCs w:val="28"/>
          <w:lang w:val="en-US"/>
        </w:rPr>
      </w:pPr>
      <w:r w:rsidRPr="007C606F">
        <w:rPr>
          <w:rFonts w:ascii="Times New Roman" w:hAnsi="Times New Roman" w:cs="Times New Roman"/>
          <w:b/>
          <w:bCs/>
          <w:sz w:val="28"/>
          <w:szCs w:val="28"/>
          <w:lang w:val="en-US"/>
        </w:rPr>
        <w:t>11</w:t>
      </w:r>
      <w:r w:rsidRPr="007C606F">
        <w:rPr>
          <w:rFonts w:ascii="Times New Roman" w:hAnsi="Times New Roman" w:cs="Times New Roman"/>
          <w:b/>
          <w:bCs/>
          <w:sz w:val="28"/>
          <w:szCs w:val="28"/>
          <w:vertAlign w:val="superscript"/>
          <w:lang w:val="en-US"/>
        </w:rPr>
        <w:t>th</w:t>
      </w:r>
      <w:r w:rsidRPr="007C606F">
        <w:rPr>
          <w:rFonts w:ascii="Times New Roman" w:hAnsi="Times New Roman" w:cs="Times New Roman"/>
          <w:b/>
          <w:bCs/>
          <w:sz w:val="28"/>
          <w:szCs w:val="28"/>
          <w:lang w:val="en-US"/>
        </w:rPr>
        <w:t xml:space="preserve"> – 14</w:t>
      </w:r>
      <w:r w:rsidRPr="007C606F">
        <w:rPr>
          <w:rFonts w:ascii="Times New Roman" w:hAnsi="Times New Roman" w:cs="Times New Roman"/>
          <w:b/>
          <w:bCs/>
          <w:sz w:val="28"/>
          <w:szCs w:val="28"/>
          <w:vertAlign w:val="superscript"/>
          <w:lang w:val="en-US"/>
        </w:rPr>
        <w:t>th</w:t>
      </w:r>
      <w:r w:rsidRPr="007C606F">
        <w:rPr>
          <w:rFonts w:ascii="Times New Roman" w:hAnsi="Times New Roman" w:cs="Times New Roman"/>
          <w:b/>
          <w:bCs/>
          <w:sz w:val="28"/>
          <w:szCs w:val="28"/>
          <w:lang w:val="en-US"/>
        </w:rPr>
        <w:t xml:space="preserve"> September 2026</w:t>
      </w:r>
    </w:p>
    <w:p w14:paraId="1F2C6D82" w14:textId="77777777" w:rsidR="00F95A35" w:rsidRPr="00F95A35" w:rsidRDefault="00F95A35" w:rsidP="0054128B">
      <w:pPr>
        <w:spacing w:after="0" w:line="240" w:lineRule="auto"/>
        <w:jc w:val="center"/>
        <w:rPr>
          <w:rFonts w:ascii="Times New Roman" w:hAnsi="Times New Roman" w:cs="Times New Roman"/>
          <w:sz w:val="28"/>
          <w:szCs w:val="28"/>
          <w:lang w:val="en-US"/>
        </w:rPr>
      </w:pPr>
    </w:p>
    <w:p w14:paraId="2ACE72F5" w14:textId="0A1D3FFC" w:rsidR="001107ED" w:rsidRPr="00F95A35" w:rsidRDefault="516627EE" w:rsidP="0054128B">
      <w:pPr>
        <w:spacing w:after="0" w:line="240" w:lineRule="auto"/>
        <w:jc w:val="center"/>
        <w:rPr>
          <w:rFonts w:ascii="Times New Roman" w:hAnsi="Times New Roman" w:cs="Times New Roman"/>
          <w:b/>
          <w:bCs/>
          <w:sz w:val="28"/>
          <w:szCs w:val="28"/>
          <w:lang w:val="en-US"/>
        </w:rPr>
      </w:pPr>
      <w:r w:rsidRPr="00F95A35">
        <w:rPr>
          <w:rFonts w:ascii="Times New Roman" w:hAnsi="Times New Roman" w:cs="Times New Roman"/>
          <w:b/>
          <w:bCs/>
          <w:sz w:val="28"/>
          <w:szCs w:val="28"/>
          <w:lang w:val="en-US"/>
        </w:rPr>
        <w:t xml:space="preserve">Conference themes </w:t>
      </w:r>
    </w:p>
    <w:p w14:paraId="35DF17B1" w14:textId="05E9ACAC" w:rsidR="0C1A9B67" w:rsidRPr="00F95A35" w:rsidRDefault="516627EE" w:rsidP="0054128B">
      <w:pPr>
        <w:spacing w:after="0" w:line="240" w:lineRule="auto"/>
        <w:jc w:val="center"/>
        <w:rPr>
          <w:rFonts w:ascii="Times New Roman" w:hAnsi="Times New Roman" w:cs="Times New Roman"/>
          <w:i/>
          <w:iCs/>
          <w:sz w:val="28"/>
          <w:szCs w:val="28"/>
          <w:lang w:val="en-US"/>
        </w:rPr>
      </w:pPr>
      <w:r w:rsidRPr="00F95A35">
        <w:rPr>
          <w:rFonts w:ascii="Times New Roman" w:hAnsi="Times New Roman" w:cs="Times New Roman"/>
          <w:i/>
          <w:iCs/>
          <w:sz w:val="28"/>
          <w:szCs w:val="28"/>
          <w:lang w:val="en-US"/>
        </w:rPr>
        <w:t>Folk belief</w:t>
      </w:r>
      <w:r w:rsidR="00AF5B62">
        <w:rPr>
          <w:rFonts w:ascii="Times New Roman" w:hAnsi="Times New Roman" w:cs="Times New Roman"/>
          <w:i/>
          <w:iCs/>
          <w:sz w:val="28"/>
          <w:szCs w:val="28"/>
          <w:lang w:val="en-US"/>
        </w:rPr>
        <w:t>s</w:t>
      </w:r>
      <w:r w:rsidRPr="00F95A35">
        <w:rPr>
          <w:rFonts w:ascii="Times New Roman" w:hAnsi="Times New Roman" w:cs="Times New Roman"/>
          <w:i/>
          <w:iCs/>
          <w:sz w:val="28"/>
          <w:szCs w:val="28"/>
          <w:lang w:val="en-US"/>
        </w:rPr>
        <w:t xml:space="preserve"> </w:t>
      </w:r>
      <w:r w:rsidR="008F42E1" w:rsidRPr="00F95A35">
        <w:rPr>
          <w:rFonts w:ascii="Times New Roman" w:hAnsi="Times New Roman" w:cs="Times New Roman"/>
          <w:i/>
          <w:iCs/>
          <w:sz w:val="28"/>
          <w:szCs w:val="28"/>
          <w:lang w:val="en-US"/>
        </w:rPr>
        <w:t xml:space="preserve">* </w:t>
      </w:r>
      <w:r w:rsidR="0C1A9B67" w:rsidRPr="00F95A35">
        <w:rPr>
          <w:rFonts w:ascii="Times New Roman" w:hAnsi="Times New Roman" w:cs="Times New Roman"/>
          <w:i/>
          <w:iCs/>
          <w:sz w:val="28"/>
          <w:szCs w:val="28"/>
          <w:lang w:val="en-US"/>
        </w:rPr>
        <w:t xml:space="preserve">Curating </w:t>
      </w:r>
      <w:r w:rsidR="007365B5">
        <w:rPr>
          <w:rFonts w:ascii="Times New Roman" w:hAnsi="Times New Roman" w:cs="Times New Roman"/>
          <w:i/>
          <w:iCs/>
          <w:sz w:val="28"/>
          <w:szCs w:val="28"/>
          <w:lang w:val="en-US"/>
        </w:rPr>
        <w:t>c</w:t>
      </w:r>
      <w:r w:rsidR="0C1A9B67" w:rsidRPr="00F95A35">
        <w:rPr>
          <w:rFonts w:ascii="Times New Roman" w:hAnsi="Times New Roman" w:cs="Times New Roman"/>
          <w:i/>
          <w:iCs/>
          <w:sz w:val="28"/>
          <w:szCs w:val="28"/>
          <w:lang w:val="en-US"/>
        </w:rPr>
        <w:t xml:space="preserve">ollections </w:t>
      </w:r>
      <w:r w:rsidR="008F42E1" w:rsidRPr="00F95A35">
        <w:rPr>
          <w:rFonts w:ascii="Times New Roman" w:hAnsi="Times New Roman" w:cs="Times New Roman"/>
          <w:i/>
          <w:iCs/>
          <w:sz w:val="28"/>
          <w:szCs w:val="28"/>
          <w:lang w:val="en-US"/>
        </w:rPr>
        <w:t xml:space="preserve">* </w:t>
      </w:r>
      <w:r w:rsidR="0C1A9B67" w:rsidRPr="00F95A35">
        <w:rPr>
          <w:rFonts w:ascii="Times New Roman" w:hAnsi="Times New Roman" w:cs="Times New Roman"/>
          <w:i/>
          <w:iCs/>
          <w:sz w:val="28"/>
          <w:szCs w:val="28"/>
          <w:lang w:val="en-US"/>
        </w:rPr>
        <w:t xml:space="preserve">Collecting </w:t>
      </w:r>
      <w:r w:rsidR="007365B5">
        <w:rPr>
          <w:rFonts w:ascii="Times New Roman" w:hAnsi="Times New Roman" w:cs="Times New Roman"/>
          <w:i/>
          <w:iCs/>
          <w:sz w:val="28"/>
          <w:szCs w:val="28"/>
          <w:lang w:val="en-US"/>
        </w:rPr>
        <w:t>f</w:t>
      </w:r>
      <w:r w:rsidR="0C1A9B67" w:rsidRPr="00F95A35">
        <w:rPr>
          <w:rFonts w:ascii="Times New Roman" w:hAnsi="Times New Roman" w:cs="Times New Roman"/>
          <w:i/>
          <w:iCs/>
          <w:sz w:val="28"/>
          <w:szCs w:val="28"/>
          <w:lang w:val="en-US"/>
        </w:rPr>
        <w:t xml:space="preserve">olklore </w:t>
      </w:r>
    </w:p>
    <w:p w14:paraId="7F2C50AF" w14:textId="77777777" w:rsidR="008F42E1" w:rsidRPr="0067576A" w:rsidRDefault="008F42E1" w:rsidP="0054128B">
      <w:pPr>
        <w:spacing w:after="0" w:line="240" w:lineRule="auto"/>
        <w:jc w:val="center"/>
        <w:rPr>
          <w:rFonts w:ascii="Times New Roman" w:hAnsi="Times New Roman" w:cs="Times New Roman"/>
          <w:sz w:val="16"/>
          <w:szCs w:val="16"/>
          <w:lang w:val="en-US"/>
        </w:rPr>
      </w:pPr>
    </w:p>
    <w:p w14:paraId="70BA0873" w14:textId="6185A02F" w:rsidR="081D8BED" w:rsidRPr="0067576A" w:rsidRDefault="005C6AEF" w:rsidP="0054128B">
      <w:pPr>
        <w:spacing w:after="0" w:line="240" w:lineRule="auto"/>
        <w:jc w:val="center"/>
        <w:rPr>
          <w:rFonts w:ascii="Times New Roman" w:hAnsi="Times New Roman" w:cs="Times New Roman"/>
          <w:b/>
          <w:bCs/>
          <w:color w:val="70AD47" w:themeColor="accent6"/>
          <w:sz w:val="24"/>
          <w:szCs w:val="24"/>
          <w:lang w:val="en-US"/>
        </w:rPr>
      </w:pPr>
      <w:r>
        <w:rPr>
          <w:rFonts w:ascii="Times New Roman" w:hAnsi="Times New Roman" w:cs="Times New Roman"/>
          <w:b/>
          <w:bCs/>
          <w:color w:val="70AD47" w:themeColor="accent6"/>
          <w:sz w:val="24"/>
          <w:szCs w:val="24"/>
          <w:lang w:val="en-US"/>
        </w:rPr>
        <w:t xml:space="preserve">Draft </w:t>
      </w:r>
      <w:r w:rsidR="0086210B">
        <w:rPr>
          <w:rFonts w:ascii="Times New Roman" w:hAnsi="Times New Roman" w:cs="Times New Roman"/>
          <w:b/>
          <w:bCs/>
          <w:color w:val="70AD47" w:themeColor="accent6"/>
          <w:sz w:val="24"/>
          <w:szCs w:val="24"/>
          <w:lang w:val="en-US"/>
        </w:rPr>
        <w:t>0</w:t>
      </w:r>
      <w:r w:rsidR="0023449F">
        <w:rPr>
          <w:rFonts w:ascii="Times New Roman" w:hAnsi="Times New Roman" w:cs="Times New Roman"/>
          <w:b/>
          <w:bCs/>
          <w:color w:val="70AD47" w:themeColor="accent6"/>
          <w:sz w:val="24"/>
          <w:szCs w:val="24"/>
          <w:lang w:val="en-US"/>
        </w:rPr>
        <w:t>9</w:t>
      </w:r>
      <w:r>
        <w:rPr>
          <w:rFonts w:ascii="Times New Roman" w:hAnsi="Times New Roman" w:cs="Times New Roman"/>
          <w:b/>
          <w:bCs/>
          <w:color w:val="70AD47" w:themeColor="accent6"/>
          <w:sz w:val="24"/>
          <w:szCs w:val="24"/>
          <w:lang w:val="en-US"/>
        </w:rPr>
        <w:t>/0</w:t>
      </w:r>
      <w:r w:rsidR="0086210B">
        <w:rPr>
          <w:rFonts w:ascii="Times New Roman" w:hAnsi="Times New Roman" w:cs="Times New Roman"/>
          <w:b/>
          <w:bCs/>
          <w:color w:val="70AD47" w:themeColor="accent6"/>
          <w:sz w:val="24"/>
          <w:szCs w:val="24"/>
          <w:lang w:val="en-US"/>
        </w:rPr>
        <w:t>5</w:t>
      </w:r>
      <w:r>
        <w:rPr>
          <w:rFonts w:ascii="Times New Roman" w:hAnsi="Times New Roman" w:cs="Times New Roman"/>
          <w:b/>
          <w:bCs/>
          <w:color w:val="70AD47" w:themeColor="accent6"/>
          <w:sz w:val="24"/>
          <w:szCs w:val="24"/>
          <w:lang w:val="en-US"/>
        </w:rPr>
        <w:t>/2026</w:t>
      </w:r>
    </w:p>
    <w:p w14:paraId="5BDB53B3" w14:textId="0671C83B" w:rsidR="008F42E1" w:rsidRPr="00F95A35" w:rsidRDefault="008F42E1" w:rsidP="0054128B">
      <w:pPr>
        <w:spacing w:after="0" w:line="240" w:lineRule="auto"/>
        <w:jc w:val="center"/>
        <w:rPr>
          <w:rFonts w:ascii="Times New Roman" w:hAnsi="Times New Roman" w:cs="Times New Roman"/>
          <w:color w:val="70AD47" w:themeColor="accent6"/>
          <w:sz w:val="32"/>
          <w:szCs w:val="32"/>
          <w:lang w:val="en-US"/>
        </w:rPr>
      </w:pPr>
    </w:p>
    <w:p w14:paraId="07B6722C" w14:textId="77777777" w:rsidR="00993648" w:rsidRPr="00993648" w:rsidRDefault="00993648" w:rsidP="00993648">
      <w:pPr>
        <w:spacing w:after="0" w:line="240" w:lineRule="auto"/>
        <w:jc w:val="center"/>
        <w:rPr>
          <w:rFonts w:ascii="Times New Roman" w:hAnsi="Times New Roman" w:cs="Times New Roman"/>
          <w:i/>
          <w:iCs/>
          <w:sz w:val="24"/>
          <w:szCs w:val="24"/>
        </w:rPr>
      </w:pPr>
      <w:r w:rsidRPr="00993648">
        <w:rPr>
          <w:rFonts w:ascii="Times New Roman" w:hAnsi="Times New Roman" w:cs="Times New Roman"/>
          <w:i/>
          <w:iCs/>
          <w:sz w:val="24"/>
          <w:szCs w:val="24"/>
        </w:rPr>
        <w:t>Please note:</w:t>
      </w:r>
    </w:p>
    <w:p w14:paraId="1F666A70" w14:textId="4B22485A" w:rsidR="00F8033A" w:rsidRDefault="00F8033A" w:rsidP="00993648">
      <w:pPr>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A</w:t>
      </w:r>
      <w:r w:rsidR="00993648">
        <w:rPr>
          <w:rFonts w:ascii="Times New Roman" w:hAnsi="Times New Roman" w:cs="Times New Roman"/>
          <w:i/>
          <w:iCs/>
          <w:sz w:val="24"/>
          <w:szCs w:val="24"/>
        </w:rPr>
        <w:t xml:space="preserve">ccommodation </w:t>
      </w:r>
      <w:r>
        <w:rPr>
          <w:rFonts w:ascii="Times New Roman" w:hAnsi="Times New Roman" w:cs="Times New Roman"/>
          <w:i/>
          <w:iCs/>
          <w:sz w:val="24"/>
          <w:szCs w:val="24"/>
        </w:rPr>
        <w:t>is not included within the conference fee.</w:t>
      </w:r>
    </w:p>
    <w:p w14:paraId="5CF519A2" w14:textId="77777777" w:rsidR="00F95A35" w:rsidRPr="00F95A35" w:rsidRDefault="00F95A35" w:rsidP="0054128B">
      <w:pPr>
        <w:spacing w:after="0" w:line="240" w:lineRule="auto"/>
        <w:jc w:val="center"/>
        <w:rPr>
          <w:rFonts w:ascii="Times New Roman" w:hAnsi="Times New Roman" w:cs="Times New Roman"/>
          <w:color w:val="70AD47" w:themeColor="accent6"/>
          <w:sz w:val="32"/>
          <w:szCs w:val="32"/>
          <w:lang w:val="en-US"/>
        </w:rPr>
      </w:pPr>
    </w:p>
    <w:p w14:paraId="1B715FEC" w14:textId="3B37302B" w:rsidR="00DA1183" w:rsidRDefault="2B8A4548" w:rsidP="008F42E1">
      <w:pPr>
        <w:spacing w:after="0" w:line="240" w:lineRule="auto"/>
        <w:jc w:val="center"/>
        <w:rPr>
          <w:rFonts w:ascii="Times New Roman" w:hAnsi="Times New Roman" w:cs="Times New Roman"/>
          <w:b/>
          <w:bCs/>
          <w:sz w:val="32"/>
          <w:szCs w:val="32"/>
          <w:lang w:val="en-US"/>
        </w:rPr>
      </w:pPr>
      <w:r w:rsidRPr="00BD5302">
        <w:rPr>
          <w:rFonts w:ascii="Times New Roman" w:hAnsi="Times New Roman" w:cs="Times New Roman"/>
          <w:b/>
          <w:bCs/>
          <w:sz w:val="32"/>
          <w:szCs w:val="32"/>
          <w:lang w:val="en-US"/>
        </w:rPr>
        <w:t xml:space="preserve">Friday 11 </w:t>
      </w:r>
      <w:r w:rsidR="008F42E1" w:rsidRPr="00BD5302">
        <w:rPr>
          <w:rFonts w:ascii="Times New Roman" w:hAnsi="Times New Roman" w:cs="Times New Roman"/>
          <w:b/>
          <w:bCs/>
          <w:sz w:val="32"/>
          <w:szCs w:val="32"/>
          <w:lang w:val="en-US"/>
        </w:rPr>
        <w:t>September</w:t>
      </w:r>
    </w:p>
    <w:p w14:paraId="0B56B1E7" w14:textId="77777777" w:rsidR="0067576A" w:rsidRPr="0067576A" w:rsidRDefault="0067576A" w:rsidP="008F42E1">
      <w:pPr>
        <w:spacing w:after="0" w:line="240" w:lineRule="auto"/>
        <w:jc w:val="center"/>
        <w:rPr>
          <w:rFonts w:ascii="Times New Roman" w:hAnsi="Times New Roman" w:cs="Times New Roman"/>
          <w:sz w:val="24"/>
          <w:szCs w:val="24"/>
          <w:lang w:val="en-US"/>
        </w:rPr>
      </w:pPr>
    </w:p>
    <w:p w14:paraId="1BC956D1" w14:textId="5337197F" w:rsidR="00DA1183" w:rsidRPr="00C504DA" w:rsidRDefault="00EB0387" w:rsidP="00F4133B">
      <w:pPr>
        <w:spacing w:after="0" w:line="240" w:lineRule="auto"/>
        <w:ind w:left="1440" w:hanging="1440"/>
        <w:rPr>
          <w:rFonts w:ascii="Times New Roman" w:hAnsi="Times New Roman" w:cs="Times New Roman"/>
          <w:i/>
          <w:iCs/>
          <w:sz w:val="24"/>
          <w:szCs w:val="24"/>
          <w:lang w:val="en-US"/>
        </w:rPr>
      </w:pPr>
      <w:r w:rsidRPr="00C504DA">
        <w:rPr>
          <w:rFonts w:ascii="Times New Roman" w:hAnsi="Times New Roman" w:cs="Times New Roman"/>
          <w:i/>
          <w:iCs/>
          <w:sz w:val="24"/>
          <w:szCs w:val="24"/>
          <w:lang w:val="en-US"/>
        </w:rPr>
        <w:t>17:00</w:t>
      </w:r>
      <w:r w:rsidRPr="00C504DA">
        <w:rPr>
          <w:rFonts w:ascii="Times New Roman" w:hAnsi="Times New Roman" w:cs="Times New Roman"/>
          <w:i/>
          <w:iCs/>
          <w:sz w:val="24"/>
          <w:szCs w:val="24"/>
          <w:lang w:val="en-US"/>
        </w:rPr>
        <w:tab/>
        <w:t>R</w:t>
      </w:r>
      <w:r w:rsidR="68FFE3A5" w:rsidRPr="00C504DA">
        <w:rPr>
          <w:rFonts w:ascii="Times New Roman" w:hAnsi="Times New Roman" w:cs="Times New Roman"/>
          <w:i/>
          <w:iCs/>
          <w:sz w:val="24"/>
          <w:szCs w:val="24"/>
          <w:lang w:val="en-US"/>
        </w:rPr>
        <w:t xml:space="preserve">egistration </w:t>
      </w:r>
      <w:r w:rsidRPr="00C504DA">
        <w:rPr>
          <w:rFonts w:ascii="Times New Roman" w:hAnsi="Times New Roman" w:cs="Times New Roman"/>
          <w:i/>
          <w:iCs/>
          <w:sz w:val="24"/>
          <w:szCs w:val="24"/>
          <w:lang w:val="en-US"/>
        </w:rPr>
        <w:t xml:space="preserve">at </w:t>
      </w:r>
      <w:r w:rsidR="002F34E0">
        <w:rPr>
          <w:rFonts w:ascii="Times New Roman" w:hAnsi="Times New Roman" w:cs="Times New Roman"/>
          <w:i/>
          <w:iCs/>
          <w:sz w:val="24"/>
          <w:szCs w:val="24"/>
          <w:lang w:val="en-US"/>
        </w:rPr>
        <w:t xml:space="preserve">TF Royal Theatre, </w:t>
      </w:r>
      <w:r w:rsidR="00AF5B62" w:rsidRPr="00AF5B62">
        <w:rPr>
          <w:rFonts w:ascii="Times New Roman" w:hAnsi="Times New Roman" w:cs="Times New Roman"/>
          <w:i/>
          <w:iCs/>
          <w:sz w:val="24"/>
          <w:szCs w:val="24"/>
          <w:lang w:val="en-US"/>
        </w:rPr>
        <w:t>Old Westport Road, Castlebar, F23 R288</w:t>
      </w:r>
      <w:r w:rsidR="00AF5B62">
        <w:rPr>
          <w:rFonts w:ascii="Times New Roman" w:hAnsi="Times New Roman" w:cs="Times New Roman"/>
          <w:i/>
          <w:iCs/>
          <w:sz w:val="24"/>
          <w:szCs w:val="24"/>
          <w:lang w:val="en-US"/>
        </w:rPr>
        <w:t>.</w:t>
      </w:r>
    </w:p>
    <w:p w14:paraId="48ED5CBE" w14:textId="77777777" w:rsidR="00EB0387" w:rsidRPr="00EB0387" w:rsidRDefault="5AC4FAC7" w:rsidP="008F42E1">
      <w:pPr>
        <w:spacing w:after="0" w:line="240" w:lineRule="auto"/>
        <w:rPr>
          <w:rFonts w:ascii="Times New Roman" w:hAnsi="Times New Roman" w:cs="Times New Roman"/>
          <w:sz w:val="16"/>
          <w:szCs w:val="16"/>
          <w:lang w:val="en-US"/>
        </w:rPr>
      </w:pPr>
      <w:r w:rsidRPr="00EB0387">
        <w:rPr>
          <w:rFonts w:ascii="Times New Roman" w:hAnsi="Times New Roman" w:cs="Times New Roman"/>
          <w:sz w:val="16"/>
          <w:szCs w:val="16"/>
          <w:lang w:val="en-US"/>
        </w:rPr>
        <w:t xml:space="preserve"> </w:t>
      </w:r>
    </w:p>
    <w:p w14:paraId="13320832" w14:textId="5CB0A4A5" w:rsidR="00DA1183" w:rsidRDefault="00EB0387" w:rsidP="00EB0387">
      <w:pPr>
        <w:spacing w:after="0" w:line="240" w:lineRule="auto"/>
        <w:ind w:left="1440" w:hanging="1440"/>
        <w:rPr>
          <w:rFonts w:ascii="Times New Roman" w:hAnsi="Times New Roman" w:cs="Times New Roman"/>
          <w:sz w:val="24"/>
          <w:szCs w:val="24"/>
          <w:lang w:val="en-US"/>
        </w:rPr>
      </w:pPr>
      <w:r>
        <w:rPr>
          <w:rFonts w:ascii="Times New Roman" w:hAnsi="Times New Roman" w:cs="Times New Roman"/>
          <w:sz w:val="24"/>
          <w:szCs w:val="24"/>
          <w:lang w:val="en-US"/>
        </w:rPr>
        <w:t>17:45</w:t>
      </w:r>
      <w:r>
        <w:rPr>
          <w:rFonts w:ascii="Times New Roman" w:hAnsi="Times New Roman" w:cs="Times New Roman"/>
          <w:sz w:val="24"/>
          <w:szCs w:val="24"/>
          <w:lang w:val="en-US"/>
        </w:rPr>
        <w:tab/>
      </w:r>
      <w:r w:rsidRPr="00C504DA">
        <w:rPr>
          <w:rFonts w:ascii="Times New Roman" w:hAnsi="Times New Roman" w:cs="Times New Roman"/>
          <w:b/>
          <w:bCs/>
          <w:sz w:val="24"/>
          <w:szCs w:val="24"/>
          <w:lang w:val="en-US"/>
        </w:rPr>
        <w:t xml:space="preserve">Opening </w:t>
      </w:r>
      <w:r w:rsidR="307390D3" w:rsidRPr="00C504DA">
        <w:rPr>
          <w:rFonts w:ascii="Times New Roman" w:hAnsi="Times New Roman" w:cs="Times New Roman"/>
          <w:b/>
          <w:bCs/>
          <w:sz w:val="24"/>
          <w:szCs w:val="24"/>
          <w:lang w:val="en-US"/>
        </w:rPr>
        <w:t>remarks</w:t>
      </w:r>
      <w:r w:rsidR="307390D3" w:rsidRPr="00BD5302">
        <w:rPr>
          <w:rFonts w:ascii="Times New Roman" w:hAnsi="Times New Roman" w:cs="Times New Roman"/>
          <w:sz w:val="24"/>
          <w:szCs w:val="24"/>
          <w:lang w:val="en-US"/>
        </w:rPr>
        <w:t xml:space="preserve"> from Lillis </w:t>
      </w:r>
      <w:r w:rsidR="00870E08" w:rsidRPr="00870E08">
        <w:rPr>
          <w:rFonts w:ascii="Times New Roman" w:hAnsi="Times New Roman" w:cs="Times New Roman"/>
          <w:color w:val="000000"/>
          <w:shd w:val="clear" w:color="auto" w:fill="FFFFFF"/>
        </w:rPr>
        <w:t>Ó Laoire</w:t>
      </w:r>
      <w:r w:rsidR="00870E0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(President, SFLS), </w:t>
      </w:r>
      <w:r w:rsidR="523AB455" w:rsidRPr="00BD5302">
        <w:rPr>
          <w:rFonts w:ascii="Times New Roman" w:hAnsi="Times New Roman" w:cs="Times New Roman"/>
          <w:sz w:val="24"/>
          <w:szCs w:val="24"/>
          <w:lang w:val="en-US"/>
        </w:rPr>
        <w:t>and</w:t>
      </w:r>
      <w:r w:rsidR="2B8A4548" w:rsidRPr="00BD5302">
        <w:rPr>
          <w:rFonts w:ascii="Times New Roman" w:hAnsi="Times New Roman" w:cs="Times New Roman"/>
          <w:sz w:val="24"/>
          <w:szCs w:val="24"/>
          <w:lang w:val="en-US"/>
        </w:rPr>
        <w:t xml:space="preserve"> </w:t>
      </w:r>
      <w:r w:rsidR="004B3C44">
        <w:rPr>
          <w:rFonts w:ascii="Times New Roman" w:hAnsi="Times New Roman" w:cs="Times New Roman"/>
          <w:sz w:val="24"/>
          <w:szCs w:val="24"/>
          <w:lang w:val="en-US"/>
        </w:rPr>
        <w:t xml:space="preserve">a </w:t>
      </w:r>
      <w:r w:rsidR="2B8A4548" w:rsidRPr="00BD5302">
        <w:rPr>
          <w:rFonts w:ascii="Times New Roman" w:hAnsi="Times New Roman" w:cs="Times New Roman"/>
          <w:sz w:val="24"/>
          <w:szCs w:val="24"/>
          <w:lang w:val="en-US"/>
        </w:rPr>
        <w:t xml:space="preserve">welcome from NMI </w:t>
      </w:r>
      <w:r w:rsidR="00F8033A">
        <w:rPr>
          <w:rFonts w:ascii="Times New Roman" w:hAnsi="Times New Roman" w:cs="Times New Roman"/>
          <w:sz w:val="24"/>
          <w:szCs w:val="24"/>
          <w:lang w:val="en-US"/>
        </w:rPr>
        <w:t>H</w:t>
      </w:r>
      <w:r w:rsidR="2B8A4548" w:rsidRPr="00BD5302">
        <w:rPr>
          <w:rFonts w:ascii="Times New Roman" w:hAnsi="Times New Roman" w:cs="Times New Roman"/>
          <w:sz w:val="24"/>
          <w:szCs w:val="24"/>
          <w:lang w:val="en-US"/>
        </w:rPr>
        <w:t xml:space="preserve">ead of </w:t>
      </w:r>
      <w:r w:rsidR="00F8033A">
        <w:rPr>
          <w:rFonts w:ascii="Times New Roman" w:hAnsi="Times New Roman" w:cs="Times New Roman"/>
          <w:sz w:val="24"/>
          <w:szCs w:val="24"/>
          <w:lang w:val="en-US"/>
        </w:rPr>
        <w:t>C</w:t>
      </w:r>
      <w:r w:rsidR="2B8A4548" w:rsidRPr="00BD5302">
        <w:rPr>
          <w:rFonts w:ascii="Times New Roman" w:hAnsi="Times New Roman" w:cs="Times New Roman"/>
          <w:sz w:val="24"/>
          <w:szCs w:val="24"/>
          <w:lang w:val="en-US"/>
        </w:rPr>
        <w:t xml:space="preserve">ollections / NMI </w:t>
      </w:r>
      <w:r w:rsidR="00F8033A">
        <w:rPr>
          <w:rFonts w:ascii="Times New Roman" w:hAnsi="Times New Roman" w:cs="Times New Roman"/>
          <w:sz w:val="24"/>
          <w:szCs w:val="24"/>
          <w:lang w:val="en-US"/>
        </w:rPr>
        <w:t>D</w:t>
      </w:r>
      <w:r w:rsidR="2B8A4548" w:rsidRPr="00BD5302">
        <w:rPr>
          <w:rFonts w:ascii="Times New Roman" w:hAnsi="Times New Roman" w:cs="Times New Roman"/>
          <w:sz w:val="24"/>
          <w:szCs w:val="24"/>
          <w:lang w:val="en-US"/>
        </w:rPr>
        <w:t>irector</w:t>
      </w:r>
      <w:r w:rsidR="00F8033A">
        <w:rPr>
          <w:rFonts w:ascii="Times New Roman" w:hAnsi="Times New Roman" w:cs="Times New Roman"/>
          <w:sz w:val="24"/>
          <w:szCs w:val="24"/>
          <w:lang w:val="en-US"/>
        </w:rPr>
        <w:t>.</w:t>
      </w:r>
    </w:p>
    <w:p w14:paraId="56A682A0" w14:textId="77777777" w:rsidR="00EB0387" w:rsidRPr="00EB0387" w:rsidRDefault="00EB0387" w:rsidP="00EB0387">
      <w:pPr>
        <w:spacing w:after="0" w:line="240" w:lineRule="auto"/>
        <w:ind w:left="1440" w:hanging="1440"/>
        <w:rPr>
          <w:rFonts w:ascii="Times New Roman" w:hAnsi="Times New Roman" w:cs="Times New Roman"/>
          <w:sz w:val="16"/>
          <w:szCs w:val="16"/>
          <w:lang w:val="en-US"/>
        </w:rPr>
      </w:pPr>
    </w:p>
    <w:p w14:paraId="1C705ECB" w14:textId="77777777" w:rsidR="00EB0387" w:rsidRDefault="00EB0387" w:rsidP="008F42E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18:00</w:t>
      </w:r>
      <w:r>
        <w:rPr>
          <w:rFonts w:ascii="Times New Roman" w:hAnsi="Times New Roman" w:cs="Times New Roman"/>
          <w:sz w:val="24"/>
          <w:szCs w:val="24"/>
          <w:lang w:val="en-US"/>
        </w:rPr>
        <w:tab/>
      </w:r>
      <w:r>
        <w:rPr>
          <w:rFonts w:ascii="Times New Roman" w:hAnsi="Times New Roman" w:cs="Times New Roman"/>
          <w:sz w:val="24"/>
          <w:szCs w:val="24"/>
          <w:lang w:val="en-US"/>
        </w:rPr>
        <w:tab/>
        <w:t>[Speaker tbc]</w:t>
      </w:r>
    </w:p>
    <w:p w14:paraId="50D5FEC1" w14:textId="51A971CF" w:rsidR="00DA1183" w:rsidRPr="008A6B25" w:rsidRDefault="008A6B25" w:rsidP="00EB0387">
      <w:pPr>
        <w:spacing w:after="0" w:line="240" w:lineRule="auto"/>
        <w:ind w:left="720" w:firstLine="720"/>
        <w:rPr>
          <w:rFonts w:ascii="Times New Roman" w:hAnsi="Times New Roman" w:cs="Times New Roman"/>
          <w:b/>
          <w:bCs/>
          <w:i/>
          <w:iCs/>
          <w:sz w:val="24"/>
          <w:szCs w:val="24"/>
          <w:lang w:val="en-US"/>
        </w:rPr>
      </w:pPr>
      <w:r w:rsidRPr="008A6B25">
        <w:rPr>
          <w:rFonts w:ascii="Times New Roman" w:hAnsi="Times New Roman" w:cs="Times New Roman"/>
          <w:b/>
          <w:bCs/>
          <w:i/>
          <w:iCs/>
          <w:sz w:val="24"/>
          <w:szCs w:val="24"/>
          <w:lang w:val="en-US"/>
        </w:rPr>
        <w:t>[</w:t>
      </w:r>
      <w:r w:rsidR="005B7D98" w:rsidRPr="008A6B25">
        <w:rPr>
          <w:rFonts w:ascii="Times New Roman" w:hAnsi="Times New Roman" w:cs="Times New Roman"/>
          <w:b/>
          <w:bCs/>
          <w:i/>
          <w:iCs/>
          <w:sz w:val="24"/>
          <w:szCs w:val="24"/>
          <w:lang w:val="en-US"/>
        </w:rPr>
        <w:t>Brief</w:t>
      </w:r>
      <w:r w:rsidR="0D81AA16" w:rsidRPr="008A6B25">
        <w:rPr>
          <w:rFonts w:ascii="Times New Roman" w:hAnsi="Times New Roman" w:cs="Times New Roman"/>
          <w:b/>
          <w:bCs/>
          <w:i/>
          <w:iCs/>
          <w:sz w:val="24"/>
          <w:szCs w:val="24"/>
          <w:lang w:val="en-US"/>
        </w:rPr>
        <w:t xml:space="preserve"> talk on lo</w:t>
      </w:r>
      <w:r w:rsidR="1FC51AE1" w:rsidRPr="008A6B25">
        <w:rPr>
          <w:rFonts w:ascii="Times New Roman" w:hAnsi="Times New Roman" w:cs="Times New Roman"/>
          <w:b/>
          <w:bCs/>
          <w:i/>
          <w:iCs/>
          <w:sz w:val="24"/>
          <w:szCs w:val="24"/>
          <w:lang w:val="en-US"/>
        </w:rPr>
        <w:t>cal history of Mayo</w:t>
      </w:r>
      <w:r w:rsidR="00F8033A" w:rsidRPr="008A6B25">
        <w:rPr>
          <w:rFonts w:ascii="Times New Roman" w:hAnsi="Times New Roman" w:cs="Times New Roman"/>
          <w:b/>
          <w:bCs/>
          <w:i/>
          <w:iCs/>
          <w:sz w:val="24"/>
          <w:szCs w:val="24"/>
          <w:lang w:val="en-US"/>
        </w:rPr>
        <w:t>.</w:t>
      </w:r>
      <w:r w:rsidRPr="008A6B25">
        <w:rPr>
          <w:rFonts w:ascii="Times New Roman" w:hAnsi="Times New Roman" w:cs="Times New Roman"/>
          <w:b/>
          <w:bCs/>
          <w:i/>
          <w:iCs/>
          <w:sz w:val="24"/>
          <w:szCs w:val="24"/>
          <w:lang w:val="en-US"/>
        </w:rPr>
        <w:t>]</w:t>
      </w:r>
    </w:p>
    <w:p w14:paraId="67BF3EAE" w14:textId="77777777" w:rsidR="00EB0387" w:rsidRPr="00EB0387" w:rsidRDefault="00EB0387" w:rsidP="008F42E1">
      <w:pPr>
        <w:spacing w:after="0" w:line="240" w:lineRule="auto"/>
        <w:rPr>
          <w:rFonts w:ascii="Times New Roman" w:hAnsi="Times New Roman" w:cs="Times New Roman"/>
          <w:sz w:val="16"/>
          <w:szCs w:val="16"/>
          <w:lang w:val="en-US"/>
        </w:rPr>
      </w:pPr>
    </w:p>
    <w:p w14:paraId="506BBA2A" w14:textId="530F550C" w:rsidR="00EB0387" w:rsidRDefault="00EB0387" w:rsidP="008F42E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18:</w:t>
      </w:r>
      <w:r w:rsidR="331ED481" w:rsidRPr="00BD5302">
        <w:rPr>
          <w:rFonts w:ascii="Times New Roman" w:hAnsi="Times New Roman" w:cs="Times New Roman"/>
          <w:sz w:val="24"/>
          <w:szCs w:val="24"/>
          <w:lang w:val="en-US"/>
        </w:rPr>
        <w:t>30</w:t>
      </w:r>
      <w:r w:rsidR="007462CB">
        <w:rPr>
          <w:rFonts w:ascii="Times New Roman" w:hAnsi="Times New Roman" w:cs="Times New Roman"/>
          <w:sz w:val="24"/>
          <w:szCs w:val="24"/>
          <w:lang w:val="en-US"/>
        </w:rPr>
        <w:t>-</w:t>
      </w:r>
      <w:r w:rsidR="00F8033A">
        <w:rPr>
          <w:rFonts w:ascii="Times New Roman" w:hAnsi="Times New Roman" w:cs="Times New Roman"/>
          <w:sz w:val="24"/>
          <w:szCs w:val="24"/>
          <w:lang w:val="en-US"/>
        </w:rPr>
        <w:t>19:15</w:t>
      </w:r>
      <w:r>
        <w:rPr>
          <w:rFonts w:ascii="Times New Roman" w:hAnsi="Times New Roman" w:cs="Times New Roman"/>
          <w:sz w:val="24"/>
          <w:szCs w:val="24"/>
          <w:lang w:val="en-US"/>
        </w:rPr>
        <w:tab/>
      </w:r>
      <w:r w:rsidR="038A2BA8" w:rsidRPr="00BD5302">
        <w:rPr>
          <w:rFonts w:ascii="Times New Roman" w:hAnsi="Times New Roman" w:cs="Times New Roman"/>
          <w:sz w:val="24"/>
          <w:szCs w:val="24"/>
          <w:lang w:val="en-US"/>
        </w:rPr>
        <w:t xml:space="preserve">Clodagh Doyle </w:t>
      </w:r>
      <w:r w:rsidR="009B22F9">
        <w:rPr>
          <w:rFonts w:ascii="Times New Roman" w:hAnsi="Times New Roman" w:cs="Times New Roman"/>
          <w:sz w:val="24"/>
          <w:szCs w:val="24"/>
          <w:lang w:val="en-US"/>
        </w:rPr>
        <w:t>(</w:t>
      </w:r>
      <w:r w:rsidR="00DE3F4A">
        <w:rPr>
          <w:rFonts w:ascii="Times New Roman" w:hAnsi="Times New Roman" w:cs="Times New Roman"/>
          <w:sz w:val="24"/>
          <w:szCs w:val="24"/>
          <w:lang w:val="en-US"/>
        </w:rPr>
        <w:t>National Museum of Ireland</w:t>
      </w:r>
      <w:r w:rsidR="009B22F9">
        <w:rPr>
          <w:rFonts w:ascii="Times New Roman" w:hAnsi="Times New Roman" w:cs="Times New Roman"/>
          <w:sz w:val="24"/>
          <w:szCs w:val="24"/>
          <w:lang w:val="en-US"/>
        </w:rPr>
        <w:t>)</w:t>
      </w:r>
    </w:p>
    <w:p w14:paraId="636929D8" w14:textId="11169E9A" w:rsidR="00F8033A" w:rsidRPr="009B22F9" w:rsidRDefault="00EB0387" w:rsidP="00E35990">
      <w:pPr>
        <w:spacing w:after="0" w:line="240" w:lineRule="auto"/>
        <w:ind w:left="720" w:firstLine="720"/>
        <w:rPr>
          <w:rFonts w:ascii="Times New Roman" w:hAnsi="Times New Roman" w:cs="Times New Roman"/>
          <w:b/>
          <w:bCs/>
          <w:i/>
          <w:iCs/>
          <w:color w:val="000000" w:themeColor="text1"/>
          <w:sz w:val="24"/>
          <w:szCs w:val="24"/>
          <w:lang w:val="en-US"/>
        </w:rPr>
      </w:pPr>
      <w:r w:rsidRPr="009B22F9">
        <w:rPr>
          <w:rFonts w:ascii="Times New Roman" w:hAnsi="Times New Roman" w:cs="Times New Roman"/>
          <w:b/>
          <w:bCs/>
          <w:i/>
          <w:iCs/>
          <w:color w:val="000000" w:themeColor="text1"/>
          <w:sz w:val="24"/>
          <w:szCs w:val="24"/>
          <w:lang w:val="en-US"/>
        </w:rPr>
        <w:t xml:space="preserve">The </w:t>
      </w:r>
      <w:r w:rsidR="038A2BA8" w:rsidRPr="009B22F9">
        <w:rPr>
          <w:rFonts w:ascii="Times New Roman" w:hAnsi="Times New Roman" w:cs="Times New Roman"/>
          <w:b/>
          <w:bCs/>
          <w:i/>
          <w:iCs/>
          <w:color w:val="000000" w:themeColor="text1"/>
          <w:sz w:val="24"/>
          <w:szCs w:val="24"/>
          <w:lang w:val="en-US"/>
        </w:rPr>
        <w:t>Folklife Collection</w:t>
      </w:r>
      <w:r w:rsidR="009B22F9" w:rsidRPr="009B22F9">
        <w:rPr>
          <w:rFonts w:ascii="Times New Roman" w:hAnsi="Times New Roman" w:cs="Times New Roman"/>
          <w:b/>
          <w:bCs/>
          <w:i/>
          <w:iCs/>
          <w:color w:val="000000" w:themeColor="text1"/>
          <w:sz w:val="24"/>
          <w:szCs w:val="24"/>
          <w:lang w:val="en-US"/>
        </w:rPr>
        <w:t xml:space="preserve"> of the National Museum of Ireland</w:t>
      </w:r>
      <w:r w:rsidR="00F8033A" w:rsidRPr="009B22F9">
        <w:rPr>
          <w:rFonts w:ascii="Times New Roman" w:hAnsi="Times New Roman" w:cs="Times New Roman"/>
          <w:b/>
          <w:bCs/>
          <w:i/>
          <w:iCs/>
          <w:color w:val="000000" w:themeColor="text1"/>
          <w:sz w:val="24"/>
          <w:szCs w:val="24"/>
          <w:lang w:val="en-US"/>
        </w:rPr>
        <w:t>.</w:t>
      </w:r>
      <w:r w:rsidR="038A2BA8" w:rsidRPr="009B22F9">
        <w:rPr>
          <w:rFonts w:ascii="Times New Roman" w:hAnsi="Times New Roman" w:cs="Times New Roman"/>
          <w:b/>
          <w:bCs/>
          <w:i/>
          <w:iCs/>
          <w:color w:val="000000" w:themeColor="text1"/>
          <w:sz w:val="24"/>
          <w:szCs w:val="24"/>
          <w:lang w:val="en-US"/>
        </w:rPr>
        <w:t xml:space="preserve"> </w:t>
      </w:r>
    </w:p>
    <w:p w14:paraId="09969C1A" w14:textId="77777777" w:rsidR="009B22F9" w:rsidRDefault="009B22F9" w:rsidP="00F8033A">
      <w:pPr>
        <w:spacing w:after="0" w:line="240" w:lineRule="auto"/>
        <w:rPr>
          <w:rFonts w:ascii="Times New Roman" w:hAnsi="Times New Roman" w:cs="Times New Roman"/>
          <w:i/>
          <w:iCs/>
          <w:sz w:val="24"/>
          <w:szCs w:val="24"/>
          <w:lang w:val="en-US"/>
        </w:rPr>
      </w:pPr>
    </w:p>
    <w:p w14:paraId="7E795D41" w14:textId="1F79DB7A" w:rsidR="00F8033A" w:rsidRPr="00F8033A" w:rsidRDefault="00F8033A" w:rsidP="00F8033A">
      <w:pPr>
        <w:spacing w:after="0" w:line="240" w:lineRule="auto"/>
        <w:rPr>
          <w:rFonts w:ascii="Times New Roman" w:hAnsi="Times New Roman" w:cs="Times New Roman"/>
          <w:i/>
          <w:iCs/>
          <w:sz w:val="24"/>
          <w:szCs w:val="24"/>
          <w:lang w:val="en-US"/>
        </w:rPr>
      </w:pPr>
      <w:r>
        <w:rPr>
          <w:rFonts w:ascii="Times New Roman" w:hAnsi="Times New Roman" w:cs="Times New Roman"/>
          <w:i/>
          <w:iCs/>
          <w:sz w:val="24"/>
          <w:szCs w:val="24"/>
          <w:lang w:val="en-US"/>
        </w:rPr>
        <w:t>19</w:t>
      </w:r>
      <w:r w:rsidRPr="00F8033A">
        <w:rPr>
          <w:rFonts w:ascii="Times New Roman" w:hAnsi="Times New Roman" w:cs="Times New Roman"/>
          <w:i/>
          <w:iCs/>
          <w:sz w:val="24"/>
          <w:szCs w:val="24"/>
          <w:lang w:val="en-US"/>
        </w:rPr>
        <w:t>:</w:t>
      </w:r>
      <w:r>
        <w:rPr>
          <w:rFonts w:ascii="Times New Roman" w:hAnsi="Times New Roman" w:cs="Times New Roman"/>
          <w:i/>
          <w:iCs/>
          <w:sz w:val="24"/>
          <w:szCs w:val="24"/>
          <w:lang w:val="en-US"/>
        </w:rPr>
        <w:t>15</w:t>
      </w:r>
      <w:r w:rsidRPr="00F8033A">
        <w:rPr>
          <w:rFonts w:ascii="Times New Roman" w:hAnsi="Times New Roman" w:cs="Times New Roman"/>
          <w:i/>
          <w:iCs/>
          <w:sz w:val="24"/>
          <w:szCs w:val="24"/>
          <w:lang w:val="en-US"/>
        </w:rPr>
        <w:t xml:space="preserve"> on</w:t>
      </w:r>
      <w:r w:rsidRPr="00F8033A">
        <w:rPr>
          <w:rFonts w:ascii="Times New Roman" w:hAnsi="Times New Roman" w:cs="Times New Roman"/>
          <w:i/>
          <w:iCs/>
          <w:sz w:val="24"/>
          <w:szCs w:val="24"/>
          <w:lang w:val="en-US"/>
        </w:rPr>
        <w:tab/>
        <w:t xml:space="preserve">Free time and self-selected dining. </w:t>
      </w:r>
    </w:p>
    <w:p w14:paraId="6B48C4F0" w14:textId="77777777" w:rsidR="00BD5302" w:rsidRPr="00E35990" w:rsidRDefault="00BD5302" w:rsidP="008F42E1">
      <w:pPr>
        <w:spacing w:after="0" w:line="240" w:lineRule="auto"/>
        <w:rPr>
          <w:rFonts w:ascii="Times New Roman" w:hAnsi="Times New Roman" w:cs="Times New Roman"/>
          <w:sz w:val="32"/>
          <w:szCs w:val="32"/>
          <w:lang w:val="en-US"/>
        </w:rPr>
      </w:pPr>
    </w:p>
    <w:p w14:paraId="5C6F8BDB" w14:textId="3987A90F" w:rsidR="00DA1183" w:rsidRDefault="2B8A4548" w:rsidP="00BD5302">
      <w:pPr>
        <w:spacing w:after="0" w:line="240" w:lineRule="auto"/>
        <w:jc w:val="center"/>
        <w:rPr>
          <w:rFonts w:ascii="Times New Roman" w:hAnsi="Times New Roman" w:cs="Times New Roman"/>
          <w:b/>
          <w:bCs/>
          <w:sz w:val="32"/>
          <w:szCs w:val="32"/>
          <w:lang w:val="en-US"/>
        </w:rPr>
      </w:pPr>
      <w:r w:rsidRPr="00BD5302">
        <w:rPr>
          <w:rFonts w:ascii="Times New Roman" w:hAnsi="Times New Roman" w:cs="Times New Roman"/>
          <w:b/>
          <w:bCs/>
          <w:sz w:val="32"/>
          <w:szCs w:val="32"/>
          <w:lang w:val="en-US"/>
        </w:rPr>
        <w:t xml:space="preserve">Saturday </w:t>
      </w:r>
      <w:r w:rsidR="6A715E97" w:rsidRPr="00BD5302">
        <w:rPr>
          <w:rFonts w:ascii="Times New Roman" w:hAnsi="Times New Roman" w:cs="Times New Roman"/>
          <w:b/>
          <w:bCs/>
          <w:sz w:val="32"/>
          <w:szCs w:val="32"/>
          <w:lang w:val="en-US"/>
        </w:rPr>
        <w:t>1</w:t>
      </w:r>
      <w:r w:rsidR="00BD5302" w:rsidRPr="00BD5302">
        <w:rPr>
          <w:rFonts w:ascii="Times New Roman" w:hAnsi="Times New Roman" w:cs="Times New Roman"/>
          <w:b/>
          <w:bCs/>
          <w:sz w:val="32"/>
          <w:szCs w:val="32"/>
          <w:lang w:val="en-US"/>
        </w:rPr>
        <w:t>2 September</w:t>
      </w:r>
    </w:p>
    <w:p w14:paraId="246D779F" w14:textId="77777777" w:rsidR="00E35990" w:rsidRPr="00E35990" w:rsidRDefault="00E35990" w:rsidP="00BD5302">
      <w:pPr>
        <w:spacing w:after="0" w:line="240" w:lineRule="auto"/>
        <w:jc w:val="center"/>
        <w:rPr>
          <w:rFonts w:ascii="Times New Roman" w:hAnsi="Times New Roman" w:cs="Times New Roman"/>
          <w:sz w:val="24"/>
          <w:szCs w:val="24"/>
          <w:lang w:val="en-US"/>
        </w:rPr>
      </w:pPr>
    </w:p>
    <w:p w14:paraId="52398501" w14:textId="5303895D" w:rsidR="00DA1183" w:rsidRPr="00E35990" w:rsidRDefault="00EB0387" w:rsidP="008F42E1">
      <w:pPr>
        <w:spacing w:after="0" w:line="240" w:lineRule="auto"/>
        <w:rPr>
          <w:rFonts w:ascii="Times New Roman" w:eastAsiaTheme="minorEastAsia" w:hAnsi="Times New Roman" w:cs="Times New Roman"/>
          <w:i/>
          <w:iCs/>
          <w:sz w:val="24"/>
          <w:szCs w:val="24"/>
          <w:lang w:val="en-US"/>
        </w:rPr>
      </w:pPr>
      <w:r w:rsidRPr="00E35990">
        <w:rPr>
          <w:rFonts w:ascii="Times New Roman" w:eastAsiaTheme="minorEastAsia" w:hAnsi="Times New Roman" w:cs="Times New Roman"/>
          <w:i/>
          <w:iCs/>
          <w:sz w:val="24"/>
          <w:szCs w:val="24"/>
          <w:lang w:val="en-US"/>
        </w:rPr>
        <w:t>0</w:t>
      </w:r>
      <w:r w:rsidR="2B8A4548" w:rsidRPr="00E35990">
        <w:rPr>
          <w:rFonts w:ascii="Times New Roman" w:eastAsiaTheme="minorEastAsia" w:hAnsi="Times New Roman" w:cs="Times New Roman"/>
          <w:i/>
          <w:iCs/>
          <w:sz w:val="24"/>
          <w:szCs w:val="24"/>
          <w:lang w:val="en-US"/>
        </w:rPr>
        <w:t>8</w:t>
      </w:r>
      <w:r w:rsidRPr="00E35990">
        <w:rPr>
          <w:rFonts w:ascii="Times New Roman" w:eastAsiaTheme="minorEastAsia" w:hAnsi="Times New Roman" w:cs="Times New Roman"/>
          <w:i/>
          <w:iCs/>
          <w:sz w:val="24"/>
          <w:szCs w:val="24"/>
          <w:lang w:val="en-US"/>
        </w:rPr>
        <w:t>:</w:t>
      </w:r>
      <w:r w:rsidR="007E6908">
        <w:rPr>
          <w:rFonts w:ascii="Times New Roman" w:eastAsiaTheme="minorEastAsia" w:hAnsi="Times New Roman" w:cs="Times New Roman"/>
          <w:i/>
          <w:iCs/>
          <w:sz w:val="24"/>
          <w:szCs w:val="24"/>
          <w:lang w:val="en-US"/>
        </w:rPr>
        <w:t>30</w:t>
      </w:r>
      <w:r w:rsidR="2B8A4548" w:rsidRPr="00E35990">
        <w:rPr>
          <w:rFonts w:ascii="Times New Roman" w:eastAsiaTheme="minorEastAsia" w:hAnsi="Times New Roman" w:cs="Times New Roman"/>
          <w:i/>
          <w:iCs/>
          <w:sz w:val="24"/>
          <w:szCs w:val="24"/>
          <w:lang w:val="en-US"/>
        </w:rPr>
        <w:t xml:space="preserve"> </w:t>
      </w:r>
      <w:r w:rsidRPr="00E35990">
        <w:rPr>
          <w:rFonts w:ascii="Times New Roman" w:eastAsiaTheme="minorEastAsia" w:hAnsi="Times New Roman" w:cs="Times New Roman"/>
          <w:i/>
          <w:iCs/>
          <w:sz w:val="24"/>
          <w:szCs w:val="24"/>
          <w:lang w:val="en-US"/>
        </w:rPr>
        <w:tab/>
      </w:r>
      <w:r w:rsidRPr="00E35990">
        <w:rPr>
          <w:rFonts w:ascii="Times New Roman" w:eastAsiaTheme="minorEastAsia" w:hAnsi="Times New Roman" w:cs="Times New Roman"/>
          <w:i/>
          <w:iCs/>
          <w:sz w:val="24"/>
          <w:szCs w:val="24"/>
          <w:lang w:val="en-US"/>
        </w:rPr>
        <w:tab/>
        <w:t>B</w:t>
      </w:r>
      <w:r w:rsidR="2B8A4548" w:rsidRPr="00E35990">
        <w:rPr>
          <w:rFonts w:ascii="Times New Roman" w:eastAsiaTheme="minorEastAsia" w:hAnsi="Times New Roman" w:cs="Times New Roman"/>
          <w:i/>
          <w:iCs/>
          <w:sz w:val="24"/>
          <w:szCs w:val="24"/>
          <w:lang w:val="en-US"/>
        </w:rPr>
        <w:t xml:space="preserve">us </w:t>
      </w:r>
      <w:r w:rsidRPr="00E35990">
        <w:rPr>
          <w:rFonts w:ascii="Times New Roman" w:eastAsiaTheme="minorEastAsia" w:hAnsi="Times New Roman" w:cs="Times New Roman"/>
          <w:i/>
          <w:iCs/>
          <w:sz w:val="24"/>
          <w:szCs w:val="24"/>
          <w:lang w:val="en-US"/>
        </w:rPr>
        <w:t xml:space="preserve">from </w:t>
      </w:r>
      <w:r w:rsidR="002F34E0">
        <w:rPr>
          <w:rFonts w:ascii="Times New Roman" w:eastAsiaTheme="minorEastAsia" w:hAnsi="Times New Roman" w:cs="Times New Roman"/>
          <w:i/>
          <w:iCs/>
          <w:sz w:val="24"/>
          <w:szCs w:val="24"/>
          <w:lang w:val="en-US"/>
        </w:rPr>
        <w:t>TF Royal Theatre</w:t>
      </w:r>
      <w:r w:rsidRPr="00E35990">
        <w:rPr>
          <w:rFonts w:ascii="Times New Roman" w:eastAsiaTheme="minorEastAsia" w:hAnsi="Times New Roman" w:cs="Times New Roman"/>
          <w:i/>
          <w:iCs/>
          <w:sz w:val="24"/>
          <w:szCs w:val="24"/>
          <w:lang w:val="en-US"/>
        </w:rPr>
        <w:t xml:space="preserve"> </w:t>
      </w:r>
      <w:r w:rsidR="2B8A4548" w:rsidRPr="00E35990">
        <w:rPr>
          <w:rFonts w:ascii="Times New Roman" w:eastAsiaTheme="minorEastAsia" w:hAnsi="Times New Roman" w:cs="Times New Roman"/>
          <w:i/>
          <w:iCs/>
          <w:sz w:val="24"/>
          <w:szCs w:val="24"/>
          <w:lang w:val="en-US"/>
        </w:rPr>
        <w:t xml:space="preserve">to NMI Turlough Park </w:t>
      </w:r>
    </w:p>
    <w:p w14:paraId="20675F67" w14:textId="38C3C331" w:rsidR="007E6908" w:rsidRDefault="007E6908" w:rsidP="008F42E1">
      <w:pPr>
        <w:spacing w:after="0" w:line="240" w:lineRule="auto"/>
        <w:rPr>
          <w:rFonts w:ascii="Times New Roman" w:eastAsiaTheme="minorEastAsia" w:hAnsi="Times New Roman" w:cs="Times New Roman"/>
          <w:sz w:val="16"/>
          <w:szCs w:val="16"/>
          <w:lang w:val="en-US"/>
        </w:rPr>
      </w:pPr>
    </w:p>
    <w:p w14:paraId="4CE7E05B" w14:textId="49B9899B" w:rsidR="007E6908" w:rsidRPr="0023449F" w:rsidRDefault="007E6908" w:rsidP="008F42E1">
      <w:pPr>
        <w:spacing w:after="0" w:line="240" w:lineRule="auto"/>
        <w:rPr>
          <w:rFonts w:ascii="Times New Roman" w:eastAsiaTheme="minorEastAsia" w:hAnsi="Times New Roman" w:cs="Times New Roman"/>
          <w:i/>
          <w:iCs/>
          <w:sz w:val="24"/>
          <w:szCs w:val="24"/>
          <w:lang w:val="en-US"/>
        </w:rPr>
      </w:pPr>
      <w:r w:rsidRPr="0023449F">
        <w:rPr>
          <w:rFonts w:ascii="Times New Roman" w:eastAsiaTheme="minorEastAsia" w:hAnsi="Times New Roman" w:cs="Times New Roman"/>
          <w:i/>
          <w:iCs/>
          <w:sz w:val="24"/>
          <w:szCs w:val="24"/>
          <w:lang w:val="en-US"/>
        </w:rPr>
        <w:t>08:55</w:t>
      </w:r>
      <w:r w:rsidRPr="0023449F">
        <w:rPr>
          <w:rFonts w:ascii="Times New Roman" w:eastAsiaTheme="minorEastAsia" w:hAnsi="Times New Roman" w:cs="Times New Roman"/>
          <w:i/>
          <w:iCs/>
          <w:sz w:val="24"/>
          <w:szCs w:val="24"/>
          <w:lang w:val="en-US"/>
        </w:rPr>
        <w:tab/>
      </w:r>
      <w:r w:rsidRPr="0023449F">
        <w:rPr>
          <w:rFonts w:ascii="Times New Roman" w:eastAsiaTheme="minorEastAsia" w:hAnsi="Times New Roman" w:cs="Times New Roman"/>
          <w:i/>
          <w:iCs/>
          <w:sz w:val="24"/>
          <w:szCs w:val="24"/>
          <w:lang w:val="en-US"/>
        </w:rPr>
        <w:tab/>
        <w:t>Assemble at NMI Turlough Park (Gortnafolla, Castlebar, F23 HY31)</w:t>
      </w:r>
    </w:p>
    <w:p w14:paraId="5707D9A9" w14:textId="77777777" w:rsidR="007E6908" w:rsidRPr="00E35990" w:rsidRDefault="007E6908" w:rsidP="008F42E1">
      <w:pPr>
        <w:spacing w:after="0" w:line="240" w:lineRule="auto"/>
        <w:rPr>
          <w:rFonts w:ascii="Times New Roman" w:eastAsiaTheme="minorEastAsia" w:hAnsi="Times New Roman" w:cs="Times New Roman"/>
          <w:sz w:val="16"/>
          <w:szCs w:val="16"/>
          <w:lang w:val="en-US"/>
        </w:rPr>
      </w:pPr>
    </w:p>
    <w:p w14:paraId="771BE66F" w14:textId="0530EE27" w:rsidR="00EB0387" w:rsidRPr="00E35990" w:rsidRDefault="00E35990" w:rsidP="00EB0387">
      <w:pPr>
        <w:spacing w:after="0" w:line="240" w:lineRule="auto"/>
        <w:rPr>
          <w:rFonts w:ascii="Times New Roman" w:eastAsiaTheme="minorEastAsia" w:hAnsi="Times New Roman" w:cs="Times New Roman"/>
          <w:b/>
          <w:bCs/>
          <w:sz w:val="24"/>
          <w:szCs w:val="24"/>
          <w:lang w:val="en-US"/>
        </w:rPr>
      </w:pPr>
      <w:r>
        <w:rPr>
          <w:rFonts w:ascii="Times New Roman" w:eastAsiaTheme="minorEastAsia" w:hAnsi="Times New Roman" w:cs="Times New Roman"/>
          <w:sz w:val="24"/>
          <w:szCs w:val="24"/>
          <w:lang w:val="en-US"/>
        </w:rPr>
        <w:t>0</w:t>
      </w:r>
      <w:r w:rsidR="2B8A4548" w:rsidRPr="00E35990">
        <w:rPr>
          <w:rFonts w:ascii="Times New Roman" w:eastAsiaTheme="minorEastAsia" w:hAnsi="Times New Roman" w:cs="Times New Roman"/>
          <w:sz w:val="24"/>
          <w:szCs w:val="24"/>
          <w:lang w:val="en-US"/>
        </w:rPr>
        <w:t>9</w:t>
      </w:r>
      <w:r w:rsidR="6EA1EC32" w:rsidRPr="00E35990">
        <w:rPr>
          <w:rFonts w:ascii="Times New Roman" w:eastAsiaTheme="minorEastAsia" w:hAnsi="Times New Roman" w:cs="Times New Roman"/>
          <w:sz w:val="24"/>
          <w:szCs w:val="24"/>
          <w:lang w:val="en-US"/>
        </w:rPr>
        <w:t>.00</w:t>
      </w:r>
      <w:r w:rsidRPr="00E35990">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09:35</w:t>
      </w:r>
      <w:r w:rsidR="00EB0387" w:rsidRPr="00E35990">
        <w:rPr>
          <w:rFonts w:ascii="Times New Roman" w:eastAsiaTheme="minorEastAsia" w:hAnsi="Times New Roman" w:cs="Times New Roman"/>
          <w:sz w:val="24"/>
          <w:szCs w:val="24"/>
          <w:lang w:val="en-US"/>
        </w:rPr>
        <w:tab/>
      </w:r>
      <w:r w:rsidRPr="00E35990">
        <w:rPr>
          <w:rFonts w:ascii="Times New Roman" w:eastAsiaTheme="minorEastAsia" w:hAnsi="Times New Roman" w:cs="Times New Roman"/>
          <w:b/>
          <w:bCs/>
          <w:sz w:val="24"/>
          <w:szCs w:val="24"/>
          <w:lang w:val="en-US"/>
        </w:rPr>
        <w:t>P</w:t>
      </w:r>
      <w:r w:rsidR="73353380" w:rsidRPr="00E35990">
        <w:rPr>
          <w:rFonts w:ascii="Times New Roman" w:eastAsiaTheme="minorEastAsia" w:hAnsi="Times New Roman" w:cs="Times New Roman"/>
          <w:b/>
          <w:bCs/>
          <w:sz w:val="24"/>
          <w:szCs w:val="24"/>
          <w:lang w:val="en-US"/>
        </w:rPr>
        <w:t>aper 1</w:t>
      </w:r>
      <w:r w:rsidR="75AFABE3" w:rsidRPr="00E35990">
        <w:rPr>
          <w:rFonts w:ascii="Times New Roman" w:eastAsiaTheme="minorEastAsia" w:hAnsi="Times New Roman" w:cs="Times New Roman"/>
          <w:b/>
          <w:bCs/>
          <w:sz w:val="24"/>
          <w:szCs w:val="24"/>
          <w:lang w:val="en-US"/>
        </w:rPr>
        <w:t xml:space="preserve"> </w:t>
      </w:r>
    </w:p>
    <w:p w14:paraId="0FD1AAC1" w14:textId="000B0A9D" w:rsidR="00E35990" w:rsidRDefault="1E8A24B4" w:rsidP="00EB0387">
      <w:pPr>
        <w:spacing w:after="0" w:line="240" w:lineRule="auto"/>
        <w:ind w:left="720" w:firstLine="720"/>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Brian Hoggard</w:t>
      </w:r>
      <w:r w:rsidR="00E35990">
        <w:rPr>
          <w:rFonts w:ascii="Times New Roman" w:eastAsiaTheme="minorEastAsia" w:hAnsi="Times New Roman" w:cs="Times New Roman"/>
          <w:sz w:val="24"/>
          <w:szCs w:val="24"/>
          <w:lang w:val="en-US"/>
        </w:rPr>
        <w:t xml:space="preserve"> </w:t>
      </w:r>
    </w:p>
    <w:p w14:paraId="75BAE5BB" w14:textId="77777777" w:rsidR="00C5006E" w:rsidRPr="00C5006E" w:rsidRDefault="00C5006E" w:rsidP="00C5006E">
      <w:pPr>
        <w:spacing w:after="0" w:line="240" w:lineRule="auto"/>
        <w:ind w:left="1440"/>
        <w:rPr>
          <w:rFonts w:ascii="Times New Roman" w:eastAsiaTheme="minorEastAsia" w:hAnsi="Times New Roman" w:cs="Times New Roman"/>
          <w:b/>
          <w:bCs/>
          <w:i/>
          <w:iCs/>
          <w:sz w:val="24"/>
          <w:szCs w:val="24"/>
          <w:lang w:val="en-US"/>
        </w:rPr>
      </w:pPr>
      <w:r w:rsidRPr="00C5006E">
        <w:rPr>
          <w:rFonts w:ascii="Times New Roman" w:eastAsiaTheme="minorEastAsia" w:hAnsi="Times New Roman" w:cs="Times New Roman"/>
          <w:b/>
          <w:bCs/>
          <w:i/>
          <w:iCs/>
          <w:sz w:val="24"/>
          <w:szCs w:val="24"/>
          <w:lang w:val="en-US"/>
        </w:rPr>
        <w:t>The Hidden Powers of Concealed Objects and Marks</w:t>
      </w:r>
    </w:p>
    <w:p w14:paraId="6CE5CFC5" w14:textId="77777777" w:rsidR="00A92262" w:rsidRDefault="00C5006E" w:rsidP="00C5006E">
      <w:pPr>
        <w:spacing w:after="0" w:line="240" w:lineRule="auto"/>
        <w:ind w:left="1440" w:firstLine="720"/>
        <w:rPr>
          <w:rFonts w:ascii="Times New Roman" w:eastAsiaTheme="minorEastAsia" w:hAnsi="Times New Roman" w:cs="Times New Roman"/>
          <w:sz w:val="20"/>
          <w:szCs w:val="20"/>
          <w:lang w:val="en-US"/>
        </w:rPr>
      </w:pPr>
      <w:r w:rsidRPr="00C5006E">
        <w:rPr>
          <w:rFonts w:ascii="Times New Roman" w:eastAsiaTheme="minorEastAsia" w:hAnsi="Times New Roman" w:cs="Times New Roman"/>
          <w:sz w:val="20"/>
          <w:szCs w:val="20"/>
          <w:lang w:val="en-US"/>
        </w:rPr>
        <w:t>There were many different practices for keeping evil at bay in the past. My particular</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interest is in those practices which were concealed, or in the case of marks, hiding in plain</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sight. One thing which the objects all have in common is that they are no longer useful for</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their original purpose, they are ‘dead’. This led me to conclude that these objects were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actually chosen in part for that quality, that they exist on the same plane as magical forces,</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ghosts and the dead and that the physical object is the husk which remains. These objects</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have a presence in the physical world and relevant properties but they also now also have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a foot in the world of the unseen magical forces which exist around us.</w:t>
      </w:r>
      <w:r>
        <w:rPr>
          <w:rFonts w:ascii="Times New Roman" w:eastAsiaTheme="minorEastAsia" w:hAnsi="Times New Roman" w:cs="Times New Roman"/>
          <w:sz w:val="20"/>
          <w:szCs w:val="20"/>
          <w:lang w:val="en-US"/>
        </w:rPr>
        <w:t xml:space="preserve"> </w:t>
      </w:r>
    </w:p>
    <w:p w14:paraId="22946AEC" w14:textId="32D69383" w:rsidR="00A92262" w:rsidRDefault="00C5006E" w:rsidP="00C5006E">
      <w:pPr>
        <w:spacing w:after="0" w:line="240" w:lineRule="auto"/>
        <w:ind w:left="1440" w:firstLine="720"/>
        <w:rPr>
          <w:rFonts w:ascii="Times New Roman" w:eastAsiaTheme="minorEastAsia" w:hAnsi="Times New Roman" w:cs="Times New Roman"/>
          <w:sz w:val="20"/>
          <w:szCs w:val="20"/>
          <w:lang w:val="en-US"/>
        </w:rPr>
      </w:pPr>
      <w:r w:rsidRPr="00C5006E">
        <w:rPr>
          <w:rFonts w:ascii="Times New Roman" w:eastAsiaTheme="minorEastAsia" w:hAnsi="Times New Roman" w:cs="Times New Roman"/>
          <w:sz w:val="20"/>
          <w:szCs w:val="20"/>
          <w:lang w:val="en-US"/>
        </w:rPr>
        <w:t>An extension of this idea is that the varied form of protection marks which exist should also</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be considered in a similar way, in that where the making of the marks has removed</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 xml:space="preserve">material there should now be an echo of it visible on the magical plane. </w:t>
      </w:r>
    </w:p>
    <w:p w14:paraId="18C6B674" w14:textId="411375A1" w:rsidR="00EB0387" w:rsidRDefault="00C5006E" w:rsidP="00C5006E">
      <w:pPr>
        <w:spacing w:after="0" w:line="240" w:lineRule="auto"/>
        <w:ind w:left="1440" w:firstLine="720"/>
        <w:rPr>
          <w:rFonts w:ascii="Times New Roman" w:eastAsiaTheme="minorEastAsia" w:hAnsi="Times New Roman" w:cs="Times New Roman"/>
          <w:sz w:val="20"/>
          <w:szCs w:val="20"/>
          <w:lang w:val="en-US"/>
        </w:rPr>
      </w:pPr>
      <w:r w:rsidRPr="00C5006E">
        <w:rPr>
          <w:rFonts w:ascii="Times New Roman" w:eastAsiaTheme="minorEastAsia" w:hAnsi="Times New Roman" w:cs="Times New Roman"/>
          <w:sz w:val="20"/>
          <w:szCs w:val="20"/>
          <w:lang w:val="en-US"/>
        </w:rPr>
        <w:lastRenderedPageBreak/>
        <w:t>So what looks like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a barely visible mark to us living beings will be much more visible to anything capable of</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seeing on that plane.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So, looking at a range of the objects and marks detailed in my book and website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(www.apotropaios.co.uk), things like dried cats, horse skulls, daisy-wheels and deliberate</w:t>
      </w:r>
      <w:r>
        <w:rPr>
          <w:rFonts w:ascii="Times New Roman" w:eastAsiaTheme="minorEastAsia" w:hAnsi="Times New Roman" w:cs="Times New Roman"/>
          <w:sz w:val="20"/>
          <w:szCs w:val="20"/>
          <w:lang w:val="en-US"/>
        </w:rPr>
        <w:t xml:space="preserve"> </w:t>
      </w:r>
      <w:r w:rsidRPr="00C5006E">
        <w:rPr>
          <w:rFonts w:ascii="Times New Roman" w:eastAsiaTheme="minorEastAsia" w:hAnsi="Times New Roman" w:cs="Times New Roman"/>
          <w:sz w:val="20"/>
          <w:szCs w:val="20"/>
          <w:lang w:val="en-US"/>
        </w:rPr>
        <w:t>burn marks, I will explore how they fit with this hypothesis.</w:t>
      </w:r>
    </w:p>
    <w:p w14:paraId="52E31CF9" w14:textId="77777777" w:rsidR="00C5006E" w:rsidRPr="00C5006E" w:rsidRDefault="00C5006E" w:rsidP="00C5006E">
      <w:pPr>
        <w:spacing w:after="0" w:line="240" w:lineRule="auto"/>
        <w:ind w:left="1440" w:firstLine="720"/>
        <w:rPr>
          <w:rFonts w:ascii="Times New Roman" w:eastAsiaTheme="minorEastAsia" w:hAnsi="Times New Roman" w:cs="Times New Roman"/>
          <w:sz w:val="20"/>
          <w:szCs w:val="20"/>
          <w:lang w:val="en-US"/>
        </w:rPr>
      </w:pPr>
    </w:p>
    <w:p w14:paraId="0A608416" w14:textId="3EF577A4" w:rsidR="00E35990" w:rsidRPr="00406B9C" w:rsidRDefault="00E35990" w:rsidP="00EB0387">
      <w:pPr>
        <w:spacing w:after="0" w:line="240" w:lineRule="auto"/>
        <w:rPr>
          <w:rFonts w:ascii="Times New Roman" w:eastAsiaTheme="minorEastAsia" w:hAnsi="Times New Roman" w:cs="Times New Roman"/>
          <w:sz w:val="24"/>
          <w:szCs w:val="24"/>
          <w:lang w:val="en-US"/>
        </w:rPr>
      </w:pPr>
      <w:r w:rsidRPr="00406B9C">
        <w:rPr>
          <w:rFonts w:ascii="Times New Roman" w:eastAsiaTheme="minorEastAsia" w:hAnsi="Times New Roman" w:cs="Times New Roman"/>
          <w:sz w:val="24"/>
          <w:szCs w:val="24"/>
          <w:lang w:val="en-US"/>
        </w:rPr>
        <w:t>0</w:t>
      </w:r>
      <w:r w:rsidR="2B8A4548" w:rsidRPr="00406B9C">
        <w:rPr>
          <w:rFonts w:ascii="Times New Roman" w:eastAsiaTheme="minorEastAsia" w:hAnsi="Times New Roman" w:cs="Times New Roman"/>
          <w:sz w:val="24"/>
          <w:szCs w:val="24"/>
          <w:lang w:val="en-US"/>
        </w:rPr>
        <w:t>9.</w:t>
      </w:r>
      <w:r w:rsidR="5C9FB2E1" w:rsidRPr="00406B9C">
        <w:rPr>
          <w:rFonts w:ascii="Times New Roman" w:eastAsiaTheme="minorEastAsia" w:hAnsi="Times New Roman" w:cs="Times New Roman"/>
          <w:sz w:val="24"/>
          <w:szCs w:val="24"/>
          <w:lang w:val="en-US"/>
        </w:rPr>
        <w:t>4</w:t>
      </w:r>
      <w:r w:rsidR="2622196F" w:rsidRPr="00406B9C">
        <w:rPr>
          <w:rFonts w:ascii="Times New Roman" w:eastAsiaTheme="minorEastAsia" w:hAnsi="Times New Roman" w:cs="Times New Roman"/>
          <w:sz w:val="24"/>
          <w:szCs w:val="24"/>
          <w:lang w:val="en-US"/>
        </w:rPr>
        <w:t>0</w:t>
      </w:r>
      <w:r w:rsidRPr="00406B9C">
        <w:rPr>
          <w:rFonts w:ascii="Times New Roman" w:eastAsiaTheme="minorEastAsia" w:hAnsi="Times New Roman" w:cs="Times New Roman"/>
          <w:sz w:val="24"/>
          <w:szCs w:val="24"/>
          <w:lang w:val="en-US"/>
        </w:rPr>
        <w:t>-1</w:t>
      </w:r>
      <w:r w:rsidR="005B316C" w:rsidRPr="00406B9C">
        <w:rPr>
          <w:rFonts w:ascii="Times New Roman" w:eastAsiaTheme="minorEastAsia" w:hAnsi="Times New Roman" w:cs="Times New Roman"/>
          <w:sz w:val="24"/>
          <w:szCs w:val="24"/>
          <w:lang w:val="en-US"/>
        </w:rPr>
        <w:t>0</w:t>
      </w:r>
      <w:r w:rsidRPr="00406B9C">
        <w:rPr>
          <w:rFonts w:ascii="Times New Roman" w:eastAsiaTheme="minorEastAsia" w:hAnsi="Times New Roman" w:cs="Times New Roman"/>
          <w:sz w:val="24"/>
          <w:szCs w:val="24"/>
          <w:lang w:val="en-US"/>
        </w:rPr>
        <w:t>:00</w:t>
      </w:r>
      <w:r w:rsidR="2B8A4548" w:rsidRPr="00406B9C">
        <w:rPr>
          <w:rFonts w:ascii="Times New Roman" w:eastAsiaTheme="minorEastAsia" w:hAnsi="Times New Roman" w:cs="Times New Roman"/>
          <w:sz w:val="24"/>
          <w:szCs w:val="24"/>
          <w:lang w:val="en-US"/>
        </w:rPr>
        <w:t xml:space="preserve"> </w:t>
      </w:r>
      <w:r w:rsidRPr="00406B9C">
        <w:rPr>
          <w:rFonts w:ascii="Times New Roman" w:eastAsiaTheme="minorEastAsia" w:hAnsi="Times New Roman" w:cs="Times New Roman"/>
          <w:sz w:val="24"/>
          <w:szCs w:val="24"/>
          <w:lang w:val="en-US"/>
        </w:rPr>
        <w:tab/>
      </w:r>
      <w:r w:rsidRPr="00406B9C">
        <w:rPr>
          <w:rFonts w:ascii="Times New Roman" w:eastAsiaTheme="minorEastAsia" w:hAnsi="Times New Roman" w:cs="Times New Roman"/>
          <w:b/>
          <w:bCs/>
          <w:sz w:val="24"/>
          <w:szCs w:val="24"/>
          <w:lang w:val="en-US"/>
        </w:rPr>
        <w:t>P</w:t>
      </w:r>
      <w:r w:rsidR="2B8A4548" w:rsidRPr="00406B9C">
        <w:rPr>
          <w:rFonts w:ascii="Times New Roman" w:eastAsiaTheme="minorEastAsia" w:hAnsi="Times New Roman" w:cs="Times New Roman"/>
          <w:b/>
          <w:bCs/>
          <w:sz w:val="24"/>
          <w:szCs w:val="24"/>
          <w:lang w:val="en-US"/>
        </w:rPr>
        <w:t xml:space="preserve">aper </w:t>
      </w:r>
      <w:r w:rsidR="4722050A" w:rsidRPr="00406B9C">
        <w:rPr>
          <w:rFonts w:ascii="Times New Roman" w:eastAsiaTheme="minorEastAsia" w:hAnsi="Times New Roman" w:cs="Times New Roman"/>
          <w:b/>
          <w:bCs/>
          <w:sz w:val="24"/>
          <w:szCs w:val="24"/>
          <w:lang w:val="en-US"/>
        </w:rPr>
        <w:t>2</w:t>
      </w:r>
      <w:r w:rsidR="4722050A" w:rsidRPr="00406B9C">
        <w:rPr>
          <w:rFonts w:ascii="Times New Roman" w:eastAsiaTheme="minorEastAsia" w:hAnsi="Times New Roman" w:cs="Times New Roman"/>
          <w:sz w:val="24"/>
          <w:szCs w:val="24"/>
          <w:lang w:val="en-US"/>
        </w:rPr>
        <w:t xml:space="preserve"> </w:t>
      </w:r>
    </w:p>
    <w:p w14:paraId="69FBAB90" w14:textId="5575DF2F" w:rsidR="00D23D72" w:rsidRPr="00406B9C" w:rsidRDefault="00D23D72" w:rsidP="00EB0387">
      <w:pPr>
        <w:spacing w:after="0" w:line="240" w:lineRule="auto"/>
        <w:rPr>
          <w:rFonts w:ascii="Times New Roman" w:eastAsiaTheme="minorEastAsia" w:hAnsi="Times New Roman" w:cs="Times New Roman"/>
          <w:sz w:val="24"/>
          <w:szCs w:val="24"/>
          <w:lang w:val="en-US"/>
        </w:rPr>
      </w:pPr>
      <w:r w:rsidRPr="00406B9C">
        <w:rPr>
          <w:rFonts w:ascii="Times New Roman" w:eastAsiaTheme="minorEastAsia" w:hAnsi="Times New Roman" w:cs="Times New Roman"/>
          <w:sz w:val="24"/>
          <w:szCs w:val="24"/>
          <w:lang w:val="en-US"/>
        </w:rPr>
        <w:tab/>
      </w:r>
      <w:r w:rsidRPr="00406B9C">
        <w:rPr>
          <w:rFonts w:ascii="Times New Roman" w:eastAsiaTheme="minorEastAsia" w:hAnsi="Times New Roman" w:cs="Times New Roman"/>
          <w:sz w:val="24"/>
          <w:szCs w:val="24"/>
          <w:lang w:val="en-US"/>
        </w:rPr>
        <w:tab/>
        <w:t>Dafydd Roberts &amp; Anna Baillie</w:t>
      </w:r>
    </w:p>
    <w:p w14:paraId="25FFEB23" w14:textId="7CED8B8D" w:rsidR="00D23D72" w:rsidRPr="00D23D72" w:rsidRDefault="00D23D72" w:rsidP="00EB0387">
      <w:pPr>
        <w:spacing w:after="0" w:line="240" w:lineRule="auto"/>
        <w:rPr>
          <w:rFonts w:ascii="Times New Roman" w:eastAsiaTheme="minorEastAsia" w:hAnsi="Times New Roman" w:cs="Times New Roman"/>
          <w:b/>
          <w:bCs/>
          <w:i/>
          <w:iCs/>
          <w:sz w:val="24"/>
          <w:szCs w:val="24"/>
          <w:lang w:val="en-US"/>
        </w:rPr>
      </w:pPr>
      <w:r w:rsidRPr="00406B9C">
        <w:rPr>
          <w:rFonts w:ascii="Times New Roman" w:eastAsiaTheme="minorEastAsia" w:hAnsi="Times New Roman" w:cs="Times New Roman"/>
          <w:b/>
          <w:bCs/>
          <w:i/>
          <w:iCs/>
          <w:sz w:val="24"/>
          <w:szCs w:val="24"/>
          <w:lang w:val="en-US"/>
        </w:rPr>
        <w:tab/>
      </w:r>
      <w:r w:rsidRPr="00406B9C">
        <w:rPr>
          <w:rFonts w:ascii="Times New Roman" w:eastAsiaTheme="minorEastAsia" w:hAnsi="Times New Roman" w:cs="Times New Roman"/>
          <w:b/>
          <w:bCs/>
          <w:i/>
          <w:iCs/>
          <w:sz w:val="24"/>
          <w:szCs w:val="24"/>
          <w:lang w:val="en-US"/>
        </w:rPr>
        <w:tab/>
        <w:t>[Tractor processions at agricultural shows]</w:t>
      </w:r>
    </w:p>
    <w:p w14:paraId="608CEF4F" w14:textId="77777777" w:rsidR="00EB0387" w:rsidRPr="00E35990" w:rsidRDefault="00EB0387" w:rsidP="00EB0387">
      <w:pPr>
        <w:spacing w:after="0" w:line="240" w:lineRule="auto"/>
        <w:rPr>
          <w:rFonts w:ascii="Times New Roman" w:eastAsiaTheme="minorEastAsia" w:hAnsi="Times New Roman" w:cs="Times New Roman"/>
          <w:color w:val="FF0000"/>
          <w:sz w:val="16"/>
          <w:szCs w:val="16"/>
          <w:lang w:val="en-US"/>
        </w:rPr>
      </w:pPr>
    </w:p>
    <w:p w14:paraId="191926F4" w14:textId="4D299D09" w:rsidR="00DA1183" w:rsidRPr="00E35990" w:rsidRDefault="2B8A4548" w:rsidP="00EB0387">
      <w:pPr>
        <w:spacing w:after="0" w:line="240" w:lineRule="auto"/>
        <w:rPr>
          <w:rFonts w:ascii="Times New Roman" w:eastAsiaTheme="minorEastAsia" w:hAnsi="Times New Roman" w:cs="Times New Roman"/>
          <w:i/>
          <w:iCs/>
          <w:sz w:val="24"/>
          <w:szCs w:val="24"/>
          <w:lang w:val="en-US"/>
        </w:rPr>
      </w:pPr>
      <w:r w:rsidRPr="00E35990">
        <w:rPr>
          <w:rFonts w:ascii="Times New Roman" w:eastAsiaTheme="minorEastAsia" w:hAnsi="Times New Roman" w:cs="Times New Roman"/>
          <w:i/>
          <w:iCs/>
          <w:sz w:val="24"/>
          <w:szCs w:val="24"/>
          <w:lang w:val="en-US"/>
        </w:rPr>
        <w:t>10</w:t>
      </w:r>
      <w:r w:rsidR="00E35990" w:rsidRPr="00E35990">
        <w:rPr>
          <w:rFonts w:ascii="Times New Roman" w:eastAsiaTheme="minorEastAsia" w:hAnsi="Times New Roman" w:cs="Times New Roman"/>
          <w:i/>
          <w:iCs/>
          <w:sz w:val="24"/>
          <w:szCs w:val="24"/>
          <w:lang w:val="en-US"/>
        </w:rPr>
        <w:t>:00</w:t>
      </w:r>
      <w:r w:rsidR="00E35990">
        <w:rPr>
          <w:rFonts w:ascii="Times New Roman" w:eastAsiaTheme="minorEastAsia" w:hAnsi="Times New Roman" w:cs="Times New Roman"/>
          <w:i/>
          <w:iCs/>
          <w:sz w:val="24"/>
          <w:szCs w:val="24"/>
          <w:lang w:val="en-US"/>
        </w:rPr>
        <w:t>-10:30</w:t>
      </w:r>
      <w:r w:rsidR="00E35990" w:rsidRPr="00E35990">
        <w:rPr>
          <w:rFonts w:ascii="Times New Roman" w:eastAsiaTheme="minorEastAsia" w:hAnsi="Times New Roman" w:cs="Times New Roman"/>
          <w:i/>
          <w:iCs/>
          <w:sz w:val="24"/>
          <w:szCs w:val="24"/>
          <w:lang w:val="en-US"/>
        </w:rPr>
        <w:tab/>
      </w:r>
      <w:r w:rsidRPr="00E35990">
        <w:rPr>
          <w:rFonts w:ascii="Times New Roman" w:eastAsiaTheme="minorEastAsia" w:hAnsi="Times New Roman" w:cs="Times New Roman"/>
          <w:i/>
          <w:iCs/>
          <w:sz w:val="24"/>
          <w:szCs w:val="24"/>
          <w:lang w:val="en-US"/>
        </w:rPr>
        <w:t xml:space="preserve"> Coffee break</w:t>
      </w:r>
      <w:r w:rsidR="00D22266">
        <w:rPr>
          <w:rFonts w:ascii="Times New Roman" w:eastAsiaTheme="minorEastAsia" w:hAnsi="Times New Roman" w:cs="Times New Roman"/>
          <w:i/>
          <w:iCs/>
          <w:sz w:val="24"/>
          <w:szCs w:val="24"/>
          <w:lang w:val="en-US"/>
        </w:rPr>
        <w:t xml:space="preserve"> and Q &amp; A</w:t>
      </w:r>
    </w:p>
    <w:p w14:paraId="49CCD15F" w14:textId="77777777" w:rsidR="00EB0387" w:rsidRPr="00E35990" w:rsidRDefault="00EB0387" w:rsidP="00EB0387">
      <w:pPr>
        <w:spacing w:after="0" w:line="240" w:lineRule="auto"/>
        <w:rPr>
          <w:rFonts w:ascii="Times New Roman" w:eastAsiaTheme="minorEastAsia" w:hAnsi="Times New Roman" w:cs="Times New Roman"/>
          <w:sz w:val="16"/>
          <w:szCs w:val="16"/>
          <w:lang w:val="en-US"/>
        </w:rPr>
      </w:pPr>
    </w:p>
    <w:p w14:paraId="718E966E" w14:textId="148D10C6" w:rsidR="00DA1183" w:rsidRPr="00E35990" w:rsidRDefault="2B8A4548" w:rsidP="00EB0387">
      <w:pPr>
        <w:spacing w:after="0" w:line="240" w:lineRule="auto"/>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10.30</w:t>
      </w:r>
      <w:r w:rsidR="00E35990">
        <w:rPr>
          <w:rFonts w:ascii="Times New Roman" w:eastAsiaTheme="minorEastAsia" w:hAnsi="Times New Roman" w:cs="Times New Roman"/>
          <w:sz w:val="24"/>
          <w:szCs w:val="24"/>
          <w:lang w:val="en-US"/>
        </w:rPr>
        <w:t>-13:00</w:t>
      </w:r>
      <w:r w:rsidR="00E35990">
        <w:rPr>
          <w:rFonts w:ascii="Times New Roman" w:eastAsiaTheme="minorEastAsia" w:hAnsi="Times New Roman" w:cs="Times New Roman"/>
          <w:sz w:val="24"/>
          <w:szCs w:val="24"/>
          <w:lang w:val="en-US"/>
        </w:rPr>
        <w:tab/>
      </w:r>
      <w:r w:rsidR="005B316C">
        <w:rPr>
          <w:rFonts w:ascii="Times New Roman" w:eastAsiaTheme="minorEastAsia" w:hAnsi="Times New Roman" w:cs="Times New Roman"/>
          <w:sz w:val="24"/>
          <w:szCs w:val="24"/>
          <w:lang w:val="en-US"/>
        </w:rPr>
        <w:t>A w</w:t>
      </w:r>
      <w:r w:rsidRPr="00E35990">
        <w:rPr>
          <w:rFonts w:ascii="Times New Roman" w:eastAsiaTheme="minorEastAsia" w:hAnsi="Times New Roman" w:cs="Times New Roman"/>
          <w:sz w:val="24"/>
          <w:szCs w:val="24"/>
          <w:lang w:val="en-US"/>
        </w:rPr>
        <w:t>alk</w:t>
      </w:r>
      <w:r w:rsidR="005B316C">
        <w:rPr>
          <w:rFonts w:ascii="Times New Roman" w:eastAsiaTheme="minorEastAsia" w:hAnsi="Times New Roman" w:cs="Times New Roman"/>
          <w:sz w:val="24"/>
          <w:szCs w:val="24"/>
          <w:lang w:val="en-US"/>
        </w:rPr>
        <w:t>-</w:t>
      </w:r>
      <w:r w:rsidRPr="00E35990">
        <w:rPr>
          <w:rFonts w:ascii="Times New Roman" w:eastAsiaTheme="minorEastAsia" w:hAnsi="Times New Roman" w:cs="Times New Roman"/>
          <w:sz w:val="24"/>
          <w:szCs w:val="24"/>
          <w:lang w:val="en-US"/>
        </w:rPr>
        <w:t xml:space="preserve">through </w:t>
      </w:r>
      <w:r w:rsidR="00E35990">
        <w:rPr>
          <w:rFonts w:ascii="Times New Roman" w:eastAsiaTheme="minorEastAsia" w:hAnsi="Times New Roman" w:cs="Times New Roman"/>
          <w:sz w:val="24"/>
          <w:szCs w:val="24"/>
          <w:lang w:val="en-US"/>
        </w:rPr>
        <w:t xml:space="preserve">the museum’s </w:t>
      </w:r>
      <w:r w:rsidRPr="00E35990">
        <w:rPr>
          <w:rFonts w:ascii="Times New Roman" w:eastAsiaTheme="minorEastAsia" w:hAnsi="Times New Roman" w:cs="Times New Roman"/>
          <w:sz w:val="24"/>
          <w:szCs w:val="24"/>
          <w:lang w:val="en-US"/>
        </w:rPr>
        <w:t>galleries</w:t>
      </w:r>
      <w:r w:rsidR="00E35990">
        <w:rPr>
          <w:rFonts w:ascii="Times New Roman" w:eastAsiaTheme="minorEastAsia" w:hAnsi="Times New Roman" w:cs="Times New Roman"/>
          <w:sz w:val="24"/>
          <w:szCs w:val="24"/>
          <w:lang w:val="en-US"/>
        </w:rPr>
        <w:t xml:space="preserve"> and a </w:t>
      </w:r>
      <w:r w:rsidRPr="00E35990">
        <w:rPr>
          <w:rFonts w:ascii="Times New Roman" w:eastAsiaTheme="minorEastAsia" w:hAnsi="Times New Roman" w:cs="Times New Roman"/>
          <w:sz w:val="24"/>
          <w:szCs w:val="24"/>
          <w:lang w:val="en-US"/>
        </w:rPr>
        <w:t xml:space="preserve">visit to </w:t>
      </w:r>
      <w:r w:rsidR="00E35990">
        <w:rPr>
          <w:rFonts w:ascii="Times New Roman" w:eastAsiaTheme="minorEastAsia" w:hAnsi="Times New Roman" w:cs="Times New Roman"/>
          <w:sz w:val="24"/>
          <w:szCs w:val="24"/>
          <w:lang w:val="en-US"/>
        </w:rPr>
        <w:t xml:space="preserve">the </w:t>
      </w:r>
      <w:r w:rsidRPr="00E35990">
        <w:rPr>
          <w:rFonts w:ascii="Times New Roman" w:eastAsiaTheme="minorEastAsia" w:hAnsi="Times New Roman" w:cs="Times New Roman"/>
          <w:sz w:val="24"/>
          <w:szCs w:val="24"/>
          <w:lang w:val="en-US"/>
        </w:rPr>
        <w:t>stores</w:t>
      </w:r>
      <w:r w:rsidR="00E35990">
        <w:rPr>
          <w:rFonts w:ascii="Times New Roman" w:eastAsiaTheme="minorEastAsia" w:hAnsi="Times New Roman" w:cs="Times New Roman"/>
          <w:sz w:val="24"/>
          <w:szCs w:val="24"/>
          <w:lang w:val="en-US"/>
        </w:rPr>
        <w:t>.</w:t>
      </w:r>
    </w:p>
    <w:p w14:paraId="130FC5D1" w14:textId="77777777" w:rsidR="00EB0387" w:rsidRPr="00E35990" w:rsidRDefault="00EB0387" w:rsidP="00EB0387">
      <w:pPr>
        <w:spacing w:after="0" w:line="240" w:lineRule="auto"/>
        <w:rPr>
          <w:rFonts w:ascii="Times New Roman" w:eastAsiaTheme="minorEastAsia" w:hAnsi="Times New Roman" w:cs="Times New Roman"/>
          <w:sz w:val="16"/>
          <w:szCs w:val="16"/>
          <w:lang w:val="en-US"/>
        </w:rPr>
      </w:pPr>
    </w:p>
    <w:p w14:paraId="4C4CCECC" w14:textId="398F522A" w:rsidR="00DA1183" w:rsidRPr="00E35990" w:rsidRDefault="00E35990" w:rsidP="00EB0387">
      <w:pPr>
        <w:spacing w:after="0" w:line="240" w:lineRule="auto"/>
        <w:rPr>
          <w:rFonts w:ascii="Times New Roman" w:eastAsiaTheme="minorEastAsia" w:hAnsi="Times New Roman" w:cs="Times New Roman"/>
          <w:i/>
          <w:iCs/>
          <w:sz w:val="24"/>
          <w:szCs w:val="24"/>
          <w:lang w:val="en-US"/>
        </w:rPr>
      </w:pPr>
      <w:r w:rsidRPr="00E35990">
        <w:rPr>
          <w:rFonts w:ascii="Times New Roman" w:eastAsiaTheme="minorEastAsia" w:hAnsi="Times New Roman" w:cs="Times New Roman"/>
          <w:i/>
          <w:iCs/>
          <w:sz w:val="24"/>
          <w:szCs w:val="24"/>
          <w:lang w:val="en-US"/>
        </w:rPr>
        <w:t>13:00-14:00</w:t>
      </w:r>
      <w:r w:rsidRPr="00E35990">
        <w:rPr>
          <w:rFonts w:ascii="Times New Roman" w:eastAsiaTheme="minorEastAsia" w:hAnsi="Times New Roman" w:cs="Times New Roman"/>
          <w:i/>
          <w:iCs/>
          <w:sz w:val="24"/>
          <w:szCs w:val="24"/>
          <w:lang w:val="en-US"/>
        </w:rPr>
        <w:tab/>
      </w:r>
      <w:r w:rsidR="2B8A4548" w:rsidRPr="00E35990">
        <w:rPr>
          <w:rFonts w:ascii="Times New Roman" w:eastAsiaTheme="minorEastAsia" w:hAnsi="Times New Roman" w:cs="Times New Roman"/>
          <w:i/>
          <w:iCs/>
          <w:sz w:val="24"/>
          <w:szCs w:val="24"/>
          <w:lang w:val="en-US"/>
        </w:rPr>
        <w:t>Lunch</w:t>
      </w:r>
      <w:r w:rsidRPr="00E35990">
        <w:rPr>
          <w:rFonts w:ascii="Times New Roman" w:eastAsiaTheme="minorEastAsia" w:hAnsi="Times New Roman" w:cs="Times New Roman"/>
          <w:i/>
          <w:iCs/>
          <w:sz w:val="24"/>
          <w:szCs w:val="24"/>
          <w:lang w:val="en-US"/>
        </w:rPr>
        <w:t xml:space="preserve"> in the museum</w:t>
      </w:r>
      <w:r w:rsidR="2B8A4548" w:rsidRPr="00E35990">
        <w:rPr>
          <w:rFonts w:ascii="Times New Roman" w:eastAsiaTheme="minorEastAsia" w:hAnsi="Times New Roman" w:cs="Times New Roman"/>
          <w:i/>
          <w:iCs/>
          <w:sz w:val="24"/>
          <w:szCs w:val="24"/>
          <w:lang w:val="en-US"/>
        </w:rPr>
        <w:t xml:space="preserve"> </w:t>
      </w:r>
    </w:p>
    <w:p w14:paraId="18630DD6" w14:textId="77777777" w:rsidR="00EB0387" w:rsidRPr="00E35990" w:rsidRDefault="00EB0387" w:rsidP="00EB0387">
      <w:pPr>
        <w:spacing w:after="0" w:line="240" w:lineRule="auto"/>
        <w:rPr>
          <w:rFonts w:ascii="Times New Roman" w:eastAsiaTheme="minorEastAsia" w:hAnsi="Times New Roman" w:cs="Times New Roman"/>
          <w:sz w:val="16"/>
          <w:szCs w:val="16"/>
          <w:lang w:val="en-US"/>
        </w:rPr>
      </w:pPr>
    </w:p>
    <w:p w14:paraId="1AD92020" w14:textId="5A1DDB9F" w:rsidR="00E35990" w:rsidRDefault="2B8A4548" w:rsidP="00EB0387">
      <w:pPr>
        <w:spacing w:after="0" w:line="240" w:lineRule="auto"/>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14</w:t>
      </w:r>
      <w:r w:rsidR="007462CB">
        <w:rPr>
          <w:rFonts w:ascii="Times New Roman" w:eastAsiaTheme="minorEastAsia" w:hAnsi="Times New Roman" w:cs="Times New Roman"/>
          <w:sz w:val="24"/>
          <w:szCs w:val="24"/>
          <w:lang w:val="en-US"/>
        </w:rPr>
        <w:t>:</w:t>
      </w:r>
      <w:r w:rsidR="2067EA03" w:rsidRPr="00E35990">
        <w:rPr>
          <w:rFonts w:ascii="Times New Roman" w:eastAsiaTheme="minorEastAsia" w:hAnsi="Times New Roman" w:cs="Times New Roman"/>
          <w:sz w:val="24"/>
          <w:szCs w:val="24"/>
          <w:lang w:val="en-US"/>
        </w:rPr>
        <w:t>00</w:t>
      </w:r>
      <w:r w:rsidR="00E35990">
        <w:rPr>
          <w:rFonts w:ascii="Times New Roman" w:eastAsiaTheme="minorEastAsia" w:hAnsi="Times New Roman" w:cs="Times New Roman"/>
          <w:sz w:val="24"/>
          <w:szCs w:val="24"/>
          <w:lang w:val="en-US"/>
        </w:rPr>
        <w:t>-14</w:t>
      </w:r>
      <w:r w:rsidR="007462CB">
        <w:rPr>
          <w:rFonts w:ascii="Times New Roman" w:eastAsiaTheme="minorEastAsia" w:hAnsi="Times New Roman" w:cs="Times New Roman"/>
          <w:sz w:val="24"/>
          <w:szCs w:val="24"/>
          <w:lang w:val="en-US"/>
        </w:rPr>
        <w:t>:</w:t>
      </w:r>
      <w:r w:rsidR="00E35990">
        <w:rPr>
          <w:rFonts w:ascii="Times New Roman" w:eastAsiaTheme="minorEastAsia" w:hAnsi="Times New Roman" w:cs="Times New Roman"/>
          <w:sz w:val="24"/>
          <w:szCs w:val="24"/>
          <w:lang w:val="en-US"/>
        </w:rPr>
        <w:t>25</w:t>
      </w:r>
      <w:r w:rsidR="00E35990">
        <w:rPr>
          <w:rFonts w:ascii="Times New Roman" w:eastAsiaTheme="minorEastAsia" w:hAnsi="Times New Roman" w:cs="Times New Roman"/>
          <w:sz w:val="24"/>
          <w:szCs w:val="24"/>
          <w:lang w:val="en-US"/>
        </w:rPr>
        <w:tab/>
      </w:r>
      <w:r w:rsidR="3B8E535D" w:rsidRPr="00E35990">
        <w:rPr>
          <w:rFonts w:ascii="Times New Roman" w:eastAsiaTheme="minorEastAsia" w:hAnsi="Times New Roman" w:cs="Times New Roman"/>
          <w:b/>
          <w:bCs/>
          <w:sz w:val="24"/>
          <w:szCs w:val="24"/>
          <w:lang w:val="en-US"/>
        </w:rPr>
        <w:t>Paper 3</w:t>
      </w:r>
    </w:p>
    <w:p w14:paraId="2D8D12FB" w14:textId="193E96E4" w:rsidR="00E35990" w:rsidRDefault="430D7C30" w:rsidP="00E35990">
      <w:pPr>
        <w:spacing w:after="0" w:line="240" w:lineRule="auto"/>
        <w:ind w:left="720" w:firstLine="720"/>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Oein De</w:t>
      </w:r>
      <w:r w:rsidR="11CC8CAE" w:rsidRPr="00E35990">
        <w:rPr>
          <w:rFonts w:ascii="Times New Roman" w:eastAsiaTheme="minorEastAsia" w:hAnsi="Times New Roman" w:cs="Times New Roman"/>
          <w:sz w:val="24"/>
          <w:szCs w:val="24"/>
          <w:lang w:val="en-US"/>
        </w:rPr>
        <w:t>Bh</w:t>
      </w:r>
      <w:r w:rsidRPr="00E35990">
        <w:rPr>
          <w:rFonts w:ascii="Times New Roman" w:eastAsiaTheme="minorEastAsia" w:hAnsi="Times New Roman" w:cs="Times New Roman"/>
          <w:sz w:val="24"/>
          <w:szCs w:val="24"/>
          <w:lang w:val="en-US"/>
        </w:rPr>
        <w:t xml:space="preserve">airduin </w:t>
      </w:r>
      <w:r w:rsidR="00E35990">
        <w:rPr>
          <w:rFonts w:ascii="Times New Roman" w:eastAsiaTheme="minorEastAsia" w:hAnsi="Times New Roman" w:cs="Times New Roman"/>
          <w:sz w:val="24"/>
          <w:szCs w:val="24"/>
          <w:lang w:val="en-US"/>
        </w:rPr>
        <w:t>(</w:t>
      </w:r>
      <w:r w:rsidR="00DE3F4A">
        <w:rPr>
          <w:rFonts w:ascii="Times New Roman" w:eastAsiaTheme="minorEastAsia" w:hAnsi="Times New Roman" w:cs="Times New Roman"/>
          <w:sz w:val="24"/>
          <w:szCs w:val="24"/>
          <w:lang w:val="en-US"/>
        </w:rPr>
        <w:t>National Museum of Ireland</w:t>
      </w:r>
      <w:r w:rsidR="00E35990">
        <w:rPr>
          <w:rFonts w:ascii="Times New Roman" w:eastAsiaTheme="minorEastAsia" w:hAnsi="Times New Roman" w:cs="Times New Roman"/>
          <w:sz w:val="24"/>
          <w:szCs w:val="24"/>
          <w:lang w:val="en-US"/>
        </w:rPr>
        <w:t>)</w:t>
      </w:r>
    </w:p>
    <w:p w14:paraId="1B6E9E5D" w14:textId="44885F68" w:rsidR="00DA1183" w:rsidRPr="00E35990" w:rsidRDefault="430D7C30" w:rsidP="00E35990">
      <w:pPr>
        <w:spacing w:after="0" w:line="240" w:lineRule="auto"/>
        <w:ind w:left="720" w:firstLine="720"/>
        <w:rPr>
          <w:rFonts w:ascii="Times New Roman" w:eastAsiaTheme="minorEastAsia" w:hAnsi="Times New Roman" w:cs="Times New Roman"/>
          <w:b/>
          <w:bCs/>
          <w:sz w:val="24"/>
          <w:szCs w:val="24"/>
          <w:lang w:val="en-US"/>
        </w:rPr>
      </w:pPr>
      <w:r w:rsidRPr="00E35990">
        <w:rPr>
          <w:rFonts w:ascii="Times New Roman" w:eastAsiaTheme="minorEastAsia" w:hAnsi="Times New Roman" w:cs="Times New Roman"/>
          <w:b/>
          <w:bCs/>
          <w:i/>
          <w:iCs/>
          <w:sz w:val="24"/>
          <w:szCs w:val="24"/>
          <w:lang w:val="en-US"/>
        </w:rPr>
        <w:t>Travell</w:t>
      </w:r>
      <w:r w:rsidR="00EB4A73">
        <w:rPr>
          <w:rFonts w:ascii="Times New Roman" w:eastAsiaTheme="minorEastAsia" w:hAnsi="Times New Roman" w:cs="Times New Roman"/>
          <w:b/>
          <w:bCs/>
          <w:i/>
          <w:iCs/>
          <w:sz w:val="24"/>
          <w:szCs w:val="24"/>
          <w:lang w:val="en-US"/>
        </w:rPr>
        <w:t>e</w:t>
      </w:r>
      <w:r w:rsidRPr="00E35990">
        <w:rPr>
          <w:rFonts w:ascii="Times New Roman" w:eastAsiaTheme="minorEastAsia" w:hAnsi="Times New Roman" w:cs="Times New Roman"/>
          <w:b/>
          <w:bCs/>
          <w:i/>
          <w:iCs/>
          <w:sz w:val="24"/>
          <w:szCs w:val="24"/>
          <w:lang w:val="en-US"/>
        </w:rPr>
        <w:t xml:space="preserve">r </w:t>
      </w:r>
      <w:r w:rsidR="00EB4A73">
        <w:rPr>
          <w:rFonts w:ascii="Times New Roman" w:eastAsiaTheme="minorEastAsia" w:hAnsi="Times New Roman" w:cs="Times New Roman"/>
          <w:b/>
          <w:bCs/>
          <w:i/>
          <w:iCs/>
          <w:sz w:val="24"/>
          <w:szCs w:val="24"/>
          <w:lang w:val="en-US"/>
        </w:rPr>
        <w:t>c</w:t>
      </w:r>
      <w:r w:rsidRPr="00E35990">
        <w:rPr>
          <w:rFonts w:ascii="Times New Roman" w:eastAsiaTheme="minorEastAsia" w:hAnsi="Times New Roman" w:cs="Times New Roman"/>
          <w:b/>
          <w:bCs/>
          <w:i/>
          <w:iCs/>
          <w:sz w:val="24"/>
          <w:szCs w:val="24"/>
          <w:lang w:val="en-US"/>
        </w:rPr>
        <w:t>ulture</w:t>
      </w:r>
      <w:r w:rsidRPr="00E35990">
        <w:rPr>
          <w:rFonts w:ascii="Times New Roman" w:eastAsiaTheme="minorEastAsia" w:hAnsi="Times New Roman" w:cs="Times New Roman"/>
          <w:b/>
          <w:bCs/>
          <w:sz w:val="24"/>
          <w:szCs w:val="24"/>
          <w:lang w:val="en-US"/>
        </w:rPr>
        <w:t xml:space="preserve"> </w:t>
      </w:r>
    </w:p>
    <w:p w14:paraId="1A4DEC80" w14:textId="77777777" w:rsidR="00EB0387" w:rsidRPr="00E35990" w:rsidRDefault="00EB0387" w:rsidP="00EB0387">
      <w:pPr>
        <w:spacing w:after="0" w:line="240" w:lineRule="auto"/>
        <w:rPr>
          <w:rFonts w:ascii="Times New Roman" w:eastAsiaTheme="minorEastAsia" w:hAnsi="Times New Roman" w:cs="Times New Roman"/>
          <w:sz w:val="16"/>
          <w:szCs w:val="16"/>
          <w:lang w:val="en-US"/>
        </w:rPr>
      </w:pPr>
    </w:p>
    <w:p w14:paraId="167E5A70" w14:textId="77777777" w:rsidR="007A2ECC" w:rsidRPr="007A2ECC" w:rsidRDefault="2B8A4548" w:rsidP="00EB0387">
      <w:pPr>
        <w:spacing w:after="0" w:line="240" w:lineRule="auto"/>
        <w:rPr>
          <w:rFonts w:ascii="Times New Roman" w:eastAsiaTheme="minorEastAsia" w:hAnsi="Times New Roman" w:cs="Times New Roman"/>
          <w:b/>
          <w:bCs/>
          <w:sz w:val="24"/>
          <w:szCs w:val="24"/>
          <w:lang w:val="en-US"/>
        </w:rPr>
      </w:pPr>
      <w:r w:rsidRPr="00E35990">
        <w:rPr>
          <w:rFonts w:ascii="Times New Roman" w:eastAsiaTheme="minorEastAsia" w:hAnsi="Times New Roman" w:cs="Times New Roman"/>
          <w:sz w:val="24"/>
          <w:szCs w:val="24"/>
          <w:lang w:val="en-US"/>
        </w:rPr>
        <w:t>1</w:t>
      </w:r>
      <w:r w:rsidR="78731D3C" w:rsidRPr="00E35990">
        <w:rPr>
          <w:rFonts w:ascii="Times New Roman" w:eastAsiaTheme="minorEastAsia" w:hAnsi="Times New Roman" w:cs="Times New Roman"/>
          <w:sz w:val="24"/>
          <w:szCs w:val="24"/>
          <w:lang w:val="en-US"/>
        </w:rPr>
        <w:t>4</w:t>
      </w:r>
      <w:r w:rsidR="007A2ECC">
        <w:rPr>
          <w:rFonts w:ascii="Times New Roman" w:eastAsiaTheme="minorEastAsia" w:hAnsi="Times New Roman" w:cs="Times New Roman"/>
          <w:sz w:val="24"/>
          <w:szCs w:val="24"/>
          <w:lang w:val="en-US"/>
        </w:rPr>
        <w:t>:</w:t>
      </w:r>
      <w:r w:rsidR="78731D3C" w:rsidRPr="00E35990">
        <w:rPr>
          <w:rFonts w:ascii="Times New Roman" w:eastAsiaTheme="minorEastAsia" w:hAnsi="Times New Roman" w:cs="Times New Roman"/>
          <w:sz w:val="24"/>
          <w:szCs w:val="24"/>
          <w:lang w:val="en-US"/>
        </w:rPr>
        <w:t>30</w:t>
      </w:r>
      <w:r w:rsidR="007A2ECC">
        <w:rPr>
          <w:rFonts w:ascii="Times New Roman" w:eastAsiaTheme="minorEastAsia" w:hAnsi="Times New Roman" w:cs="Times New Roman"/>
          <w:sz w:val="24"/>
          <w:szCs w:val="24"/>
          <w:lang w:val="en-US"/>
        </w:rPr>
        <w:t>-14:55</w:t>
      </w:r>
      <w:r w:rsidR="007A2ECC">
        <w:rPr>
          <w:rFonts w:ascii="Times New Roman" w:eastAsiaTheme="minorEastAsia" w:hAnsi="Times New Roman" w:cs="Times New Roman"/>
          <w:sz w:val="24"/>
          <w:szCs w:val="24"/>
          <w:lang w:val="en-US"/>
        </w:rPr>
        <w:tab/>
      </w:r>
      <w:r w:rsidR="007A2ECC" w:rsidRPr="007A2ECC">
        <w:rPr>
          <w:rFonts w:ascii="Times New Roman" w:eastAsiaTheme="minorEastAsia" w:hAnsi="Times New Roman" w:cs="Times New Roman"/>
          <w:b/>
          <w:bCs/>
          <w:sz w:val="24"/>
          <w:szCs w:val="24"/>
          <w:lang w:val="en-US"/>
        </w:rPr>
        <w:t>Paper 4</w:t>
      </w:r>
    </w:p>
    <w:p w14:paraId="2086FA81" w14:textId="3156ADD6" w:rsidR="007A2ECC" w:rsidRDefault="2710785F" w:rsidP="007A2ECC">
      <w:pPr>
        <w:spacing w:after="0" w:line="240" w:lineRule="auto"/>
        <w:ind w:left="720" w:firstLine="720"/>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Noel Campbel</w:t>
      </w:r>
      <w:r w:rsidR="00870E08">
        <w:rPr>
          <w:rFonts w:ascii="Times New Roman" w:eastAsiaTheme="minorEastAsia" w:hAnsi="Times New Roman" w:cs="Times New Roman"/>
          <w:sz w:val="24"/>
          <w:szCs w:val="24"/>
          <w:lang w:val="en-US"/>
        </w:rPr>
        <w:t>l</w:t>
      </w:r>
      <w:r w:rsidR="002F2416">
        <w:rPr>
          <w:rFonts w:ascii="Times New Roman" w:eastAsiaTheme="minorEastAsia" w:hAnsi="Times New Roman" w:cs="Times New Roman"/>
          <w:sz w:val="24"/>
          <w:szCs w:val="24"/>
          <w:lang w:val="en-US"/>
        </w:rPr>
        <w:t xml:space="preserve"> (</w:t>
      </w:r>
      <w:r w:rsidR="00DE3F4A">
        <w:rPr>
          <w:rFonts w:ascii="Times New Roman" w:eastAsiaTheme="minorEastAsia" w:hAnsi="Times New Roman" w:cs="Times New Roman"/>
          <w:sz w:val="24"/>
          <w:szCs w:val="24"/>
          <w:lang w:val="en-US"/>
        </w:rPr>
        <w:t>National Museum of Ireland</w:t>
      </w:r>
      <w:r w:rsidR="002F2416">
        <w:rPr>
          <w:rFonts w:ascii="Times New Roman" w:eastAsiaTheme="minorEastAsia" w:hAnsi="Times New Roman" w:cs="Times New Roman"/>
          <w:sz w:val="24"/>
          <w:szCs w:val="24"/>
          <w:lang w:val="en-US"/>
        </w:rPr>
        <w:t>)</w:t>
      </w:r>
    </w:p>
    <w:p w14:paraId="568217C8" w14:textId="03297634" w:rsidR="00DA1183" w:rsidRDefault="00DE3F4A" w:rsidP="007A2ECC">
      <w:pPr>
        <w:spacing w:after="0" w:line="240" w:lineRule="auto"/>
        <w:ind w:left="720" w:firstLine="720"/>
        <w:rPr>
          <w:rFonts w:ascii="Times New Roman" w:eastAsiaTheme="minorEastAsia" w:hAnsi="Times New Roman" w:cs="Times New Roman"/>
          <w:b/>
          <w:bCs/>
          <w:i/>
          <w:iCs/>
          <w:sz w:val="24"/>
          <w:szCs w:val="24"/>
          <w:lang w:val="en-US"/>
        </w:rPr>
      </w:pPr>
      <w:r>
        <w:rPr>
          <w:rFonts w:ascii="Times New Roman" w:eastAsiaTheme="minorEastAsia" w:hAnsi="Times New Roman" w:cs="Times New Roman"/>
          <w:b/>
          <w:bCs/>
          <w:i/>
          <w:iCs/>
          <w:sz w:val="24"/>
          <w:szCs w:val="24"/>
          <w:lang w:val="en-US"/>
        </w:rPr>
        <w:t xml:space="preserve">Wild Atlantic Voices </w:t>
      </w:r>
    </w:p>
    <w:p w14:paraId="132A43DB" w14:textId="77777777" w:rsidR="00DE3F4A" w:rsidRPr="008A6B25" w:rsidRDefault="00DE3F4A" w:rsidP="00CE112C">
      <w:pPr>
        <w:spacing w:after="0" w:line="240" w:lineRule="auto"/>
        <w:ind w:left="1440" w:firstLine="720"/>
        <w:rPr>
          <w:rFonts w:ascii="Times New Roman" w:eastAsiaTheme="minorEastAsia" w:hAnsi="Times New Roman" w:cs="Times New Roman"/>
          <w:sz w:val="20"/>
          <w:szCs w:val="20"/>
        </w:rPr>
      </w:pPr>
      <w:r w:rsidRPr="008A6B25">
        <w:rPr>
          <w:rFonts w:ascii="Times New Roman" w:eastAsiaTheme="minorEastAsia" w:hAnsi="Times New Roman" w:cs="Times New Roman"/>
          <w:sz w:val="20"/>
          <w:szCs w:val="20"/>
        </w:rPr>
        <w:t>The National Museum of Ireland is developing a gallery at Turlough Park, for the permanent display of a selection of boats from the Irish Folklife collection. As curator of the gallery, Noel Campbell has been conducting research and fieldwork into traditional boats along the west coast of Ireland. In his talk, Noel will present his findings and reveal the gallery plans.</w:t>
      </w:r>
    </w:p>
    <w:p w14:paraId="74270B06" w14:textId="77777777" w:rsidR="00EB0387" w:rsidRPr="00E35990" w:rsidRDefault="00EB0387" w:rsidP="00EB0387">
      <w:pPr>
        <w:spacing w:after="0" w:line="240" w:lineRule="auto"/>
        <w:rPr>
          <w:rFonts w:ascii="Times New Roman" w:eastAsiaTheme="minorEastAsia" w:hAnsi="Times New Roman" w:cs="Times New Roman"/>
          <w:sz w:val="16"/>
          <w:szCs w:val="16"/>
          <w:lang w:val="en-US"/>
        </w:rPr>
      </w:pPr>
    </w:p>
    <w:p w14:paraId="15B8AE2A" w14:textId="77777777" w:rsidR="00154F71" w:rsidRDefault="2710785F" w:rsidP="00EB0387">
      <w:pPr>
        <w:spacing w:after="0" w:line="240" w:lineRule="auto"/>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15</w:t>
      </w:r>
      <w:r w:rsidR="00154F71">
        <w:rPr>
          <w:rFonts w:ascii="Times New Roman" w:eastAsiaTheme="minorEastAsia" w:hAnsi="Times New Roman" w:cs="Times New Roman"/>
          <w:sz w:val="24"/>
          <w:szCs w:val="24"/>
          <w:lang w:val="en-US"/>
        </w:rPr>
        <w:t>:</w:t>
      </w:r>
      <w:r w:rsidRPr="00E35990">
        <w:rPr>
          <w:rFonts w:ascii="Times New Roman" w:eastAsiaTheme="minorEastAsia" w:hAnsi="Times New Roman" w:cs="Times New Roman"/>
          <w:sz w:val="24"/>
          <w:szCs w:val="24"/>
          <w:lang w:val="en-US"/>
        </w:rPr>
        <w:t>00</w:t>
      </w:r>
      <w:r w:rsidR="00154F71">
        <w:rPr>
          <w:rFonts w:ascii="Times New Roman" w:eastAsiaTheme="minorEastAsia" w:hAnsi="Times New Roman" w:cs="Times New Roman"/>
          <w:sz w:val="24"/>
          <w:szCs w:val="24"/>
          <w:lang w:val="en-US"/>
        </w:rPr>
        <w:t>-15:40</w:t>
      </w:r>
      <w:r w:rsidRPr="00E35990">
        <w:rPr>
          <w:rFonts w:ascii="Times New Roman" w:eastAsiaTheme="minorEastAsia" w:hAnsi="Times New Roman" w:cs="Times New Roman"/>
          <w:sz w:val="24"/>
          <w:szCs w:val="24"/>
          <w:lang w:val="en-US"/>
        </w:rPr>
        <w:t xml:space="preserve"> </w:t>
      </w:r>
      <w:r w:rsidR="00154F71">
        <w:rPr>
          <w:rFonts w:ascii="Times New Roman" w:eastAsiaTheme="minorEastAsia" w:hAnsi="Times New Roman" w:cs="Times New Roman"/>
          <w:sz w:val="24"/>
          <w:szCs w:val="24"/>
          <w:lang w:val="en-US"/>
        </w:rPr>
        <w:tab/>
      </w:r>
      <w:r w:rsidR="00154F71" w:rsidRPr="00154F71">
        <w:rPr>
          <w:rFonts w:ascii="Times New Roman" w:eastAsiaTheme="minorEastAsia" w:hAnsi="Times New Roman" w:cs="Times New Roman"/>
          <w:b/>
          <w:bCs/>
          <w:sz w:val="24"/>
          <w:szCs w:val="24"/>
          <w:lang w:val="en-US"/>
        </w:rPr>
        <w:t>Paper 5</w:t>
      </w:r>
    </w:p>
    <w:p w14:paraId="7EC3593A" w14:textId="3F091FA8" w:rsidR="00154F71" w:rsidRDefault="2710785F" w:rsidP="00154F71">
      <w:pPr>
        <w:spacing w:after="0" w:line="240" w:lineRule="auto"/>
        <w:ind w:left="720" w:firstLine="720"/>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C</w:t>
      </w:r>
      <w:r w:rsidR="65D26B2A" w:rsidRPr="00E35990">
        <w:rPr>
          <w:rFonts w:ascii="Times New Roman" w:eastAsiaTheme="minorEastAsia" w:hAnsi="Times New Roman" w:cs="Times New Roman"/>
          <w:sz w:val="24"/>
          <w:szCs w:val="24"/>
          <w:lang w:val="en-US"/>
        </w:rPr>
        <w:t>hris McGonigle</w:t>
      </w:r>
      <w:r w:rsidR="002F2416">
        <w:rPr>
          <w:rFonts w:ascii="Times New Roman" w:eastAsiaTheme="minorEastAsia" w:hAnsi="Times New Roman" w:cs="Times New Roman"/>
          <w:sz w:val="24"/>
          <w:szCs w:val="24"/>
          <w:lang w:val="en-US"/>
        </w:rPr>
        <w:t xml:space="preserve"> (</w:t>
      </w:r>
      <w:r w:rsidR="00CA2C95">
        <w:rPr>
          <w:rFonts w:ascii="Times New Roman" w:eastAsiaTheme="minorEastAsia" w:hAnsi="Times New Roman" w:cs="Times New Roman"/>
          <w:sz w:val="24"/>
          <w:szCs w:val="24"/>
          <w:lang w:val="en-US"/>
        </w:rPr>
        <w:t>Ulster University, Coleraine</w:t>
      </w:r>
      <w:r w:rsidR="002F2416">
        <w:rPr>
          <w:rFonts w:ascii="Times New Roman" w:eastAsiaTheme="minorEastAsia" w:hAnsi="Times New Roman" w:cs="Times New Roman"/>
          <w:sz w:val="24"/>
          <w:szCs w:val="24"/>
          <w:lang w:val="en-US"/>
        </w:rPr>
        <w:t>)</w:t>
      </w:r>
    </w:p>
    <w:p w14:paraId="23E5D578" w14:textId="77777777" w:rsidR="00CA2C95" w:rsidRPr="00CA2C95" w:rsidRDefault="00CA2C95" w:rsidP="00CA2C95">
      <w:pPr>
        <w:spacing w:after="0" w:line="240" w:lineRule="auto"/>
        <w:ind w:left="1440"/>
        <w:rPr>
          <w:rFonts w:ascii="Times New Roman" w:eastAsiaTheme="minorEastAsia" w:hAnsi="Times New Roman" w:cs="Times New Roman"/>
          <w:b/>
          <w:bCs/>
          <w:i/>
          <w:iCs/>
          <w:sz w:val="24"/>
          <w:szCs w:val="24"/>
          <w:lang w:val="en-US"/>
        </w:rPr>
      </w:pPr>
      <w:r w:rsidRPr="00CA2C95">
        <w:rPr>
          <w:rFonts w:ascii="Times New Roman" w:eastAsiaTheme="minorEastAsia" w:hAnsi="Times New Roman" w:cs="Times New Roman"/>
          <w:b/>
          <w:bCs/>
          <w:i/>
          <w:iCs/>
          <w:sz w:val="24"/>
          <w:szCs w:val="24"/>
          <w:lang w:val="en-US"/>
        </w:rPr>
        <w:t>Contemporary maritime cultural heritage on the north coast of Ireland: facing the future in challenging times</w:t>
      </w:r>
    </w:p>
    <w:p w14:paraId="66264227" w14:textId="03C8F523" w:rsidR="00CA2C95" w:rsidRPr="00CA2C95" w:rsidRDefault="00CA2C95" w:rsidP="00CA2C95">
      <w:pPr>
        <w:spacing w:after="0" w:line="240" w:lineRule="auto"/>
        <w:ind w:left="1440" w:firstLine="720"/>
        <w:rPr>
          <w:rFonts w:ascii="Times New Roman" w:eastAsiaTheme="minorEastAsia" w:hAnsi="Times New Roman" w:cs="Times New Roman"/>
          <w:sz w:val="20"/>
          <w:szCs w:val="20"/>
          <w:lang w:val="en-US"/>
        </w:rPr>
      </w:pPr>
      <w:r w:rsidRPr="00CA2C95">
        <w:rPr>
          <w:rFonts w:ascii="Times New Roman" w:eastAsiaTheme="minorEastAsia" w:hAnsi="Times New Roman" w:cs="Times New Roman"/>
          <w:sz w:val="20"/>
          <w:szCs w:val="20"/>
          <w:lang w:val="en-US"/>
        </w:rPr>
        <w:t>Interactions between coastal communities in the Sea of Moyle has been well documented since at least the early medieval period through the Scandinavian, Irish and Scottish movements associated with both ecclesiastical missions of St. Brendan through to the Hebridean galleys and the Lord of the Isles. The proximity of the north coast of Ireland to the west coast of Scotland has created an interesting interactions the boat design and naval architecture suited to the local conditions and presents a rich cultural history. The Drontheim (also Greencastle or north coast yawl/ yoal) is an open, double-ended and clinker-built boat, similar to the Norweigan færing (four-oared boat) or the Shetlandic Fourareen or sixareen - generally between 22 and 28 feet overall length and ranging from 5 feet 10 inches to 7 feet 7 inches beam. The name is derived from of the port of Trondheim, Norway, from which the original boats were imported on ships trading into the area. The vessel was historically the dominant form of small fishing craft of the north and north-east coasts of Ireland, suitable for rowing and could be sailed using a spritsail or lug rig. It was used for fishing with drift nets and lines, and also used for transporting people, goods, and livestock to markets around the coast. Here we will illustrate the activities of several community groups that are promoting the maintenance of the skills and knowledge of operation and handling of these vessels using contemporary materials. The Causeway Coast Maritime Heritage Group and the Traditional Yawl and Drontheim Society. This talk will outline some of the successes and challenges associated with keeping these traditions alive, linked to continuity and promoting wider engagement in the face of gentrification and broader environmental changes affecting coastal communities in Ireland and beyond.</w:t>
      </w:r>
    </w:p>
    <w:p w14:paraId="6C79E72F" w14:textId="1BA6E126" w:rsidR="00CA2C95" w:rsidRDefault="00CA2C95" w:rsidP="00EB0387">
      <w:pPr>
        <w:spacing w:after="0" w:line="240" w:lineRule="auto"/>
        <w:rPr>
          <w:rFonts w:ascii="Times New Roman" w:eastAsiaTheme="minorEastAsia" w:hAnsi="Times New Roman" w:cs="Times New Roman"/>
          <w:sz w:val="16"/>
          <w:szCs w:val="16"/>
          <w:lang w:val="en-US"/>
        </w:rPr>
      </w:pPr>
    </w:p>
    <w:p w14:paraId="702F8571" w14:textId="5A1342FF" w:rsidR="0063273A" w:rsidRPr="00E35990" w:rsidRDefault="6A715E97" w:rsidP="00EB0387">
      <w:pPr>
        <w:spacing w:after="0" w:line="240" w:lineRule="auto"/>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15</w:t>
      </w:r>
      <w:r w:rsidR="002F2416">
        <w:rPr>
          <w:rFonts w:ascii="Times New Roman" w:eastAsiaTheme="minorEastAsia" w:hAnsi="Times New Roman" w:cs="Times New Roman"/>
          <w:sz w:val="24"/>
          <w:szCs w:val="24"/>
          <w:lang w:val="en-US"/>
        </w:rPr>
        <w:t>:</w:t>
      </w:r>
      <w:r w:rsidR="65189F94" w:rsidRPr="00E35990">
        <w:rPr>
          <w:rFonts w:ascii="Times New Roman" w:eastAsiaTheme="minorEastAsia" w:hAnsi="Times New Roman" w:cs="Times New Roman"/>
          <w:sz w:val="24"/>
          <w:szCs w:val="24"/>
          <w:lang w:val="en-US"/>
        </w:rPr>
        <w:t>45</w:t>
      </w:r>
      <w:r w:rsidR="002F2416">
        <w:rPr>
          <w:rFonts w:ascii="Times New Roman" w:eastAsiaTheme="minorEastAsia" w:hAnsi="Times New Roman" w:cs="Times New Roman"/>
          <w:sz w:val="24"/>
          <w:szCs w:val="24"/>
          <w:lang w:val="en-US"/>
        </w:rPr>
        <w:t>-</w:t>
      </w:r>
      <w:r w:rsidRPr="00E35990">
        <w:rPr>
          <w:rFonts w:ascii="Times New Roman" w:eastAsiaTheme="minorEastAsia" w:hAnsi="Times New Roman" w:cs="Times New Roman"/>
          <w:sz w:val="24"/>
          <w:szCs w:val="24"/>
          <w:lang w:val="en-US"/>
        </w:rPr>
        <w:t>17:00</w:t>
      </w:r>
      <w:r w:rsidR="002F2416">
        <w:rPr>
          <w:rFonts w:ascii="Times New Roman" w:eastAsiaTheme="minorEastAsia" w:hAnsi="Times New Roman" w:cs="Times New Roman"/>
          <w:sz w:val="24"/>
          <w:szCs w:val="24"/>
          <w:lang w:val="en-US"/>
        </w:rPr>
        <w:tab/>
        <w:t>F</w:t>
      </w:r>
      <w:r w:rsidRPr="00E35990">
        <w:rPr>
          <w:rFonts w:ascii="Times New Roman" w:eastAsiaTheme="minorEastAsia" w:hAnsi="Times New Roman" w:cs="Times New Roman"/>
          <w:sz w:val="24"/>
          <w:szCs w:val="24"/>
          <w:lang w:val="en-US"/>
        </w:rPr>
        <w:t xml:space="preserve">ree time to </w:t>
      </w:r>
      <w:r w:rsidR="002F2416">
        <w:rPr>
          <w:rFonts w:ascii="Times New Roman" w:eastAsiaTheme="minorEastAsia" w:hAnsi="Times New Roman" w:cs="Times New Roman"/>
          <w:sz w:val="24"/>
          <w:szCs w:val="24"/>
          <w:lang w:val="en-US"/>
        </w:rPr>
        <w:t xml:space="preserve">further explore the </w:t>
      </w:r>
      <w:r w:rsidRPr="00E35990">
        <w:rPr>
          <w:rFonts w:ascii="Times New Roman" w:eastAsiaTheme="minorEastAsia" w:hAnsi="Times New Roman" w:cs="Times New Roman"/>
          <w:sz w:val="24"/>
          <w:szCs w:val="24"/>
          <w:lang w:val="en-US"/>
        </w:rPr>
        <w:t>galleries</w:t>
      </w:r>
      <w:r w:rsidR="002F2416">
        <w:rPr>
          <w:rFonts w:ascii="Times New Roman" w:eastAsiaTheme="minorEastAsia" w:hAnsi="Times New Roman" w:cs="Times New Roman"/>
          <w:sz w:val="24"/>
          <w:szCs w:val="24"/>
          <w:lang w:val="en-US"/>
        </w:rPr>
        <w:t>.</w:t>
      </w:r>
      <w:r w:rsidRPr="00E35990">
        <w:rPr>
          <w:rFonts w:ascii="Times New Roman" w:eastAsiaTheme="minorEastAsia" w:hAnsi="Times New Roman" w:cs="Times New Roman"/>
          <w:sz w:val="24"/>
          <w:szCs w:val="24"/>
          <w:lang w:val="en-US"/>
        </w:rPr>
        <w:t xml:space="preserve"> </w:t>
      </w:r>
    </w:p>
    <w:p w14:paraId="6375C692" w14:textId="77777777" w:rsidR="002F2416" w:rsidRPr="002F2416" w:rsidRDefault="002F2416" w:rsidP="00EB0387">
      <w:pPr>
        <w:spacing w:after="0" w:line="240" w:lineRule="auto"/>
        <w:rPr>
          <w:rFonts w:ascii="Times New Roman" w:eastAsiaTheme="minorEastAsia" w:hAnsi="Times New Roman" w:cs="Times New Roman"/>
          <w:sz w:val="16"/>
          <w:szCs w:val="16"/>
          <w:lang w:val="en-US"/>
        </w:rPr>
      </w:pPr>
    </w:p>
    <w:p w14:paraId="6868D5E0" w14:textId="44348A55" w:rsidR="2E7373BB" w:rsidRPr="00E35990" w:rsidRDefault="4E3257E3" w:rsidP="00EB0387">
      <w:pPr>
        <w:spacing w:after="0" w:line="240" w:lineRule="auto"/>
        <w:rPr>
          <w:rFonts w:ascii="Times New Roman" w:eastAsiaTheme="minorEastAsia" w:hAnsi="Times New Roman" w:cs="Times New Roman"/>
          <w:sz w:val="24"/>
          <w:szCs w:val="24"/>
          <w:lang w:val="en-US"/>
        </w:rPr>
      </w:pPr>
      <w:r w:rsidRPr="00E35990">
        <w:rPr>
          <w:rFonts w:ascii="Times New Roman" w:eastAsiaTheme="minorEastAsia" w:hAnsi="Times New Roman" w:cs="Times New Roman"/>
          <w:sz w:val="24"/>
          <w:szCs w:val="24"/>
          <w:lang w:val="en-US"/>
        </w:rPr>
        <w:t>16.</w:t>
      </w:r>
      <w:r w:rsidR="29D2607E" w:rsidRPr="00E35990">
        <w:rPr>
          <w:rFonts w:ascii="Times New Roman" w:eastAsiaTheme="minorEastAsia" w:hAnsi="Times New Roman" w:cs="Times New Roman"/>
          <w:sz w:val="24"/>
          <w:szCs w:val="24"/>
          <w:lang w:val="en-US"/>
        </w:rPr>
        <w:t>0</w:t>
      </w:r>
      <w:r w:rsidRPr="00E35990">
        <w:rPr>
          <w:rFonts w:ascii="Times New Roman" w:eastAsiaTheme="minorEastAsia" w:hAnsi="Times New Roman" w:cs="Times New Roman"/>
          <w:sz w:val="24"/>
          <w:szCs w:val="24"/>
          <w:lang w:val="en-US"/>
        </w:rPr>
        <w:t>0</w:t>
      </w:r>
      <w:r w:rsidR="002F2416">
        <w:rPr>
          <w:rFonts w:ascii="Times New Roman" w:eastAsiaTheme="minorEastAsia" w:hAnsi="Times New Roman" w:cs="Times New Roman"/>
          <w:sz w:val="24"/>
          <w:szCs w:val="24"/>
          <w:lang w:val="en-US"/>
        </w:rPr>
        <w:t xml:space="preserve">-17:00 </w:t>
      </w:r>
      <w:r w:rsidR="002F2416">
        <w:rPr>
          <w:rFonts w:ascii="Times New Roman" w:eastAsiaTheme="minorEastAsia" w:hAnsi="Times New Roman" w:cs="Times New Roman"/>
          <w:sz w:val="24"/>
          <w:szCs w:val="24"/>
          <w:lang w:val="en-US"/>
        </w:rPr>
        <w:tab/>
        <w:t xml:space="preserve">Optional tour of the Museum’s </w:t>
      </w:r>
      <w:r w:rsidRPr="00E35990">
        <w:rPr>
          <w:rFonts w:ascii="Times New Roman" w:eastAsiaTheme="minorEastAsia" w:hAnsi="Times New Roman" w:cs="Times New Roman"/>
          <w:sz w:val="24"/>
          <w:szCs w:val="24"/>
          <w:lang w:val="en-US"/>
        </w:rPr>
        <w:t>grounds</w:t>
      </w:r>
      <w:r w:rsidR="002F2416">
        <w:rPr>
          <w:rFonts w:ascii="Times New Roman" w:eastAsiaTheme="minorEastAsia" w:hAnsi="Times New Roman" w:cs="Times New Roman"/>
          <w:sz w:val="24"/>
          <w:szCs w:val="24"/>
          <w:lang w:val="en-US"/>
        </w:rPr>
        <w:t>.</w:t>
      </w:r>
    </w:p>
    <w:p w14:paraId="1F94E32D" w14:textId="63ACA945" w:rsidR="081D8BED" w:rsidRPr="00E35990" w:rsidRDefault="081D8BED" w:rsidP="008F42E1">
      <w:pPr>
        <w:pStyle w:val="ListParagraph"/>
        <w:spacing w:after="0" w:line="240" w:lineRule="auto"/>
        <w:rPr>
          <w:rFonts w:ascii="Times New Roman" w:eastAsiaTheme="minorEastAsia" w:hAnsi="Times New Roman" w:cs="Times New Roman"/>
          <w:sz w:val="16"/>
          <w:szCs w:val="16"/>
          <w:lang w:val="en-US"/>
        </w:rPr>
      </w:pPr>
    </w:p>
    <w:p w14:paraId="71A86A55" w14:textId="1D4385F1" w:rsidR="002F2416" w:rsidRDefault="6A715E97" w:rsidP="008F42E1">
      <w:pPr>
        <w:spacing w:after="0" w:line="240" w:lineRule="auto"/>
        <w:rPr>
          <w:rFonts w:ascii="Times New Roman" w:hAnsi="Times New Roman" w:cs="Times New Roman"/>
          <w:i/>
          <w:iCs/>
          <w:sz w:val="24"/>
          <w:szCs w:val="24"/>
          <w:lang w:val="en-US"/>
        </w:rPr>
      </w:pPr>
      <w:r w:rsidRPr="002F2416">
        <w:rPr>
          <w:rFonts w:ascii="Times New Roman" w:hAnsi="Times New Roman" w:cs="Times New Roman"/>
          <w:i/>
          <w:iCs/>
          <w:sz w:val="24"/>
          <w:szCs w:val="24"/>
          <w:lang w:val="en-US"/>
        </w:rPr>
        <w:t xml:space="preserve">17.00 </w:t>
      </w:r>
      <w:r w:rsidR="002F2416">
        <w:rPr>
          <w:rFonts w:ascii="Times New Roman" w:hAnsi="Times New Roman" w:cs="Times New Roman"/>
          <w:i/>
          <w:iCs/>
          <w:sz w:val="24"/>
          <w:szCs w:val="24"/>
          <w:lang w:val="en-US"/>
        </w:rPr>
        <w:tab/>
      </w:r>
      <w:r w:rsidR="002F2416">
        <w:rPr>
          <w:rFonts w:ascii="Times New Roman" w:hAnsi="Times New Roman" w:cs="Times New Roman"/>
          <w:i/>
          <w:iCs/>
          <w:sz w:val="24"/>
          <w:szCs w:val="24"/>
          <w:lang w:val="en-US"/>
        </w:rPr>
        <w:tab/>
      </w:r>
      <w:r w:rsidR="002F34E0">
        <w:rPr>
          <w:rFonts w:ascii="Times New Roman" w:hAnsi="Times New Roman" w:cs="Times New Roman"/>
          <w:i/>
          <w:iCs/>
          <w:sz w:val="24"/>
          <w:szCs w:val="24"/>
          <w:lang w:val="en-US"/>
        </w:rPr>
        <w:t xml:space="preserve">Bus from NMI -Turlough Park to TF Royal Theatre </w:t>
      </w:r>
    </w:p>
    <w:p w14:paraId="6D06709E" w14:textId="77777777" w:rsidR="002F2416" w:rsidRPr="0015687D" w:rsidRDefault="002F2416" w:rsidP="008F42E1">
      <w:pPr>
        <w:spacing w:after="0" w:line="240" w:lineRule="auto"/>
        <w:rPr>
          <w:rFonts w:ascii="Times New Roman" w:hAnsi="Times New Roman" w:cs="Times New Roman"/>
          <w:i/>
          <w:iCs/>
          <w:sz w:val="16"/>
          <w:szCs w:val="16"/>
          <w:lang w:val="en-US"/>
        </w:rPr>
      </w:pPr>
    </w:p>
    <w:p w14:paraId="0FB37AFB" w14:textId="2F8DC7E5" w:rsidR="0063273A" w:rsidRPr="00F8033A" w:rsidRDefault="002F34E0" w:rsidP="008F42E1">
      <w:pPr>
        <w:spacing w:after="0" w:line="240" w:lineRule="auto"/>
        <w:rPr>
          <w:rFonts w:ascii="Times New Roman" w:hAnsi="Times New Roman" w:cs="Times New Roman"/>
          <w:i/>
          <w:iCs/>
          <w:sz w:val="24"/>
          <w:szCs w:val="24"/>
          <w:lang w:val="en-US"/>
        </w:rPr>
      </w:pPr>
      <w:r>
        <w:rPr>
          <w:rFonts w:ascii="Times New Roman" w:hAnsi="Times New Roman" w:cs="Times New Roman"/>
          <w:i/>
          <w:iCs/>
          <w:sz w:val="24"/>
          <w:szCs w:val="24"/>
          <w:lang w:val="en-US"/>
        </w:rPr>
        <w:t>18</w:t>
      </w:r>
      <w:r w:rsidR="002F2416" w:rsidRPr="00F8033A">
        <w:rPr>
          <w:rFonts w:ascii="Times New Roman" w:hAnsi="Times New Roman" w:cs="Times New Roman"/>
          <w:i/>
          <w:iCs/>
          <w:sz w:val="24"/>
          <w:szCs w:val="24"/>
          <w:lang w:val="en-US"/>
        </w:rPr>
        <w:t xml:space="preserve">:30 </w:t>
      </w:r>
      <w:r>
        <w:rPr>
          <w:rFonts w:ascii="Times New Roman" w:hAnsi="Times New Roman" w:cs="Times New Roman"/>
          <w:i/>
          <w:iCs/>
          <w:sz w:val="24"/>
          <w:szCs w:val="24"/>
          <w:lang w:val="en-US"/>
        </w:rPr>
        <w:tab/>
      </w:r>
      <w:r w:rsidR="002F2416" w:rsidRPr="00F8033A">
        <w:rPr>
          <w:rFonts w:ascii="Times New Roman" w:hAnsi="Times New Roman" w:cs="Times New Roman"/>
          <w:i/>
          <w:iCs/>
          <w:sz w:val="24"/>
          <w:szCs w:val="24"/>
          <w:lang w:val="en-US"/>
        </w:rPr>
        <w:tab/>
      </w:r>
      <w:r>
        <w:rPr>
          <w:rFonts w:ascii="Times New Roman" w:hAnsi="Times New Roman" w:cs="Times New Roman"/>
          <w:i/>
          <w:iCs/>
          <w:sz w:val="24"/>
          <w:szCs w:val="24"/>
          <w:lang w:val="en-US"/>
        </w:rPr>
        <w:t xml:space="preserve">Evening Meal at TF Royal Theatre </w:t>
      </w:r>
      <w:r w:rsidR="6A715E97" w:rsidRPr="00F8033A">
        <w:rPr>
          <w:rFonts w:ascii="Times New Roman" w:hAnsi="Times New Roman" w:cs="Times New Roman"/>
          <w:i/>
          <w:iCs/>
          <w:sz w:val="24"/>
          <w:szCs w:val="24"/>
          <w:lang w:val="en-US"/>
        </w:rPr>
        <w:t xml:space="preserve"> </w:t>
      </w:r>
    </w:p>
    <w:p w14:paraId="1FF44ABB" w14:textId="25A1068D" w:rsidR="0063273A" w:rsidRDefault="0063273A" w:rsidP="008F42E1">
      <w:pPr>
        <w:spacing w:after="0" w:line="240" w:lineRule="auto"/>
        <w:rPr>
          <w:rFonts w:ascii="Times New Roman" w:hAnsi="Times New Roman" w:cs="Times New Roman"/>
          <w:sz w:val="32"/>
          <w:szCs w:val="32"/>
          <w:lang w:val="en-US"/>
        </w:rPr>
      </w:pPr>
    </w:p>
    <w:p w14:paraId="2D85204C" w14:textId="6734CB9D" w:rsidR="00293F0D" w:rsidRDefault="00293F0D" w:rsidP="008F42E1">
      <w:pPr>
        <w:spacing w:after="0" w:line="240" w:lineRule="auto"/>
        <w:rPr>
          <w:rFonts w:ascii="Times New Roman" w:hAnsi="Times New Roman" w:cs="Times New Roman"/>
          <w:sz w:val="32"/>
          <w:szCs w:val="32"/>
          <w:lang w:val="en-US"/>
        </w:rPr>
      </w:pPr>
    </w:p>
    <w:p w14:paraId="6F74353A" w14:textId="77777777" w:rsidR="00293F0D" w:rsidRPr="002F2416" w:rsidRDefault="00293F0D" w:rsidP="008F42E1">
      <w:pPr>
        <w:spacing w:after="0" w:line="240" w:lineRule="auto"/>
        <w:rPr>
          <w:rFonts w:ascii="Times New Roman" w:hAnsi="Times New Roman" w:cs="Times New Roman"/>
          <w:sz w:val="32"/>
          <w:szCs w:val="32"/>
          <w:lang w:val="en-US"/>
        </w:rPr>
      </w:pPr>
    </w:p>
    <w:p w14:paraId="50089950" w14:textId="67D46614" w:rsidR="00DA1183" w:rsidRDefault="6A715E97" w:rsidP="00BD5302">
      <w:pPr>
        <w:spacing w:after="0" w:line="240" w:lineRule="auto"/>
        <w:jc w:val="center"/>
        <w:rPr>
          <w:rFonts w:ascii="Times New Roman" w:hAnsi="Times New Roman" w:cs="Times New Roman"/>
          <w:b/>
          <w:bCs/>
          <w:sz w:val="32"/>
          <w:szCs w:val="32"/>
          <w:lang w:val="en-US"/>
        </w:rPr>
      </w:pPr>
      <w:r w:rsidRPr="00BD5302">
        <w:rPr>
          <w:rFonts w:ascii="Times New Roman" w:hAnsi="Times New Roman" w:cs="Times New Roman"/>
          <w:b/>
          <w:bCs/>
          <w:sz w:val="32"/>
          <w:szCs w:val="32"/>
          <w:lang w:val="en-US"/>
        </w:rPr>
        <w:t>Sunday 13</w:t>
      </w:r>
      <w:r w:rsidR="0054128B">
        <w:rPr>
          <w:rFonts w:ascii="Times New Roman" w:hAnsi="Times New Roman" w:cs="Times New Roman"/>
          <w:b/>
          <w:bCs/>
          <w:sz w:val="32"/>
          <w:szCs w:val="32"/>
          <w:vertAlign w:val="superscript"/>
          <w:lang w:val="en-US"/>
        </w:rPr>
        <w:t xml:space="preserve"> </w:t>
      </w:r>
      <w:r w:rsidR="00BD5302" w:rsidRPr="00BD5302">
        <w:rPr>
          <w:rFonts w:ascii="Times New Roman" w:hAnsi="Times New Roman" w:cs="Times New Roman"/>
          <w:b/>
          <w:bCs/>
          <w:sz w:val="32"/>
          <w:szCs w:val="32"/>
          <w:lang w:val="en-US"/>
        </w:rPr>
        <w:t>September</w:t>
      </w:r>
    </w:p>
    <w:p w14:paraId="138DD473" w14:textId="77777777" w:rsidR="00BD5302" w:rsidRPr="002F2416" w:rsidRDefault="00BD5302" w:rsidP="00BD5302">
      <w:pPr>
        <w:spacing w:after="0" w:line="240" w:lineRule="auto"/>
        <w:jc w:val="center"/>
        <w:rPr>
          <w:rFonts w:ascii="Times New Roman" w:hAnsi="Times New Roman" w:cs="Times New Roman"/>
          <w:b/>
          <w:bCs/>
          <w:sz w:val="24"/>
          <w:szCs w:val="24"/>
          <w:lang w:val="en-US"/>
        </w:rPr>
      </w:pPr>
    </w:p>
    <w:p w14:paraId="36B848FE" w14:textId="772F6BBC" w:rsidR="00130C7E" w:rsidRPr="00C504DA" w:rsidRDefault="00F94533" w:rsidP="00130C7E">
      <w:pPr>
        <w:spacing w:after="0" w:line="240" w:lineRule="auto"/>
        <w:ind w:left="1440" w:hanging="1440"/>
        <w:rPr>
          <w:rFonts w:ascii="Times New Roman" w:hAnsi="Times New Roman" w:cs="Times New Roman"/>
          <w:i/>
          <w:iCs/>
          <w:sz w:val="24"/>
          <w:szCs w:val="24"/>
          <w:lang w:val="en-US"/>
        </w:rPr>
      </w:pPr>
      <w:r w:rsidRPr="00F94533">
        <w:rPr>
          <w:rFonts w:ascii="Times New Roman" w:hAnsi="Times New Roman" w:cs="Times New Roman"/>
          <w:i/>
          <w:iCs/>
          <w:sz w:val="24"/>
          <w:szCs w:val="24"/>
          <w:lang w:val="en-US"/>
        </w:rPr>
        <w:t>08:</w:t>
      </w:r>
      <w:r w:rsidR="0018401B">
        <w:rPr>
          <w:rFonts w:ascii="Times New Roman" w:hAnsi="Times New Roman" w:cs="Times New Roman"/>
          <w:i/>
          <w:iCs/>
          <w:sz w:val="24"/>
          <w:szCs w:val="24"/>
          <w:lang w:val="en-US"/>
        </w:rPr>
        <w:t>30</w:t>
      </w:r>
      <w:r w:rsidR="00130C7E">
        <w:rPr>
          <w:rFonts w:ascii="Times New Roman" w:hAnsi="Times New Roman" w:cs="Times New Roman"/>
          <w:i/>
          <w:iCs/>
          <w:sz w:val="24"/>
          <w:szCs w:val="24"/>
          <w:lang w:val="en-US"/>
        </w:rPr>
        <w:tab/>
      </w:r>
      <w:r w:rsidR="002F34E0" w:rsidRPr="00E35990">
        <w:rPr>
          <w:rFonts w:ascii="Times New Roman" w:eastAsiaTheme="minorEastAsia" w:hAnsi="Times New Roman" w:cs="Times New Roman"/>
          <w:i/>
          <w:iCs/>
          <w:sz w:val="24"/>
          <w:szCs w:val="24"/>
          <w:lang w:val="en-US"/>
        </w:rPr>
        <w:t xml:space="preserve">Bus from </w:t>
      </w:r>
      <w:r w:rsidR="002F34E0">
        <w:rPr>
          <w:rFonts w:ascii="Times New Roman" w:eastAsiaTheme="minorEastAsia" w:hAnsi="Times New Roman" w:cs="Times New Roman"/>
          <w:i/>
          <w:iCs/>
          <w:sz w:val="24"/>
          <w:szCs w:val="24"/>
          <w:lang w:val="en-US"/>
        </w:rPr>
        <w:t>TF Royal Theatre</w:t>
      </w:r>
      <w:r w:rsidR="002F34E0" w:rsidRPr="00E35990">
        <w:rPr>
          <w:rFonts w:ascii="Times New Roman" w:eastAsiaTheme="minorEastAsia" w:hAnsi="Times New Roman" w:cs="Times New Roman"/>
          <w:i/>
          <w:iCs/>
          <w:sz w:val="24"/>
          <w:szCs w:val="24"/>
          <w:lang w:val="en-US"/>
        </w:rPr>
        <w:t xml:space="preserve"> to NMI Turlough Park</w:t>
      </w:r>
    </w:p>
    <w:p w14:paraId="52F7AA99" w14:textId="0258A12D" w:rsidR="0018401B" w:rsidRDefault="0018401B" w:rsidP="008F42E1">
      <w:pPr>
        <w:spacing w:after="0" w:line="240" w:lineRule="auto"/>
        <w:rPr>
          <w:rFonts w:ascii="Times New Roman" w:hAnsi="Times New Roman" w:cs="Times New Roman"/>
          <w:b/>
          <w:bCs/>
          <w:sz w:val="16"/>
          <w:szCs w:val="16"/>
          <w:lang w:val="en-US"/>
        </w:rPr>
      </w:pPr>
    </w:p>
    <w:p w14:paraId="66041C23" w14:textId="77777777" w:rsidR="0018401B" w:rsidRPr="0023449F" w:rsidRDefault="0018401B" w:rsidP="0018401B">
      <w:pPr>
        <w:spacing w:after="0" w:line="240" w:lineRule="auto"/>
        <w:rPr>
          <w:rFonts w:ascii="Times New Roman" w:eastAsiaTheme="minorEastAsia" w:hAnsi="Times New Roman" w:cs="Times New Roman"/>
          <w:i/>
          <w:iCs/>
          <w:sz w:val="24"/>
          <w:szCs w:val="24"/>
          <w:lang w:val="en-US"/>
        </w:rPr>
      </w:pPr>
      <w:r w:rsidRPr="0023449F">
        <w:rPr>
          <w:rFonts w:ascii="Times New Roman" w:eastAsiaTheme="minorEastAsia" w:hAnsi="Times New Roman" w:cs="Times New Roman"/>
          <w:i/>
          <w:iCs/>
          <w:sz w:val="24"/>
          <w:szCs w:val="24"/>
          <w:lang w:val="en-US"/>
        </w:rPr>
        <w:t>08:55</w:t>
      </w:r>
      <w:r w:rsidRPr="0023449F">
        <w:rPr>
          <w:rFonts w:ascii="Times New Roman" w:eastAsiaTheme="minorEastAsia" w:hAnsi="Times New Roman" w:cs="Times New Roman"/>
          <w:i/>
          <w:iCs/>
          <w:sz w:val="24"/>
          <w:szCs w:val="24"/>
          <w:lang w:val="en-US"/>
        </w:rPr>
        <w:tab/>
      </w:r>
      <w:r w:rsidRPr="0023449F">
        <w:rPr>
          <w:rFonts w:ascii="Times New Roman" w:eastAsiaTheme="minorEastAsia" w:hAnsi="Times New Roman" w:cs="Times New Roman"/>
          <w:i/>
          <w:iCs/>
          <w:sz w:val="24"/>
          <w:szCs w:val="24"/>
          <w:lang w:val="en-US"/>
        </w:rPr>
        <w:tab/>
        <w:t>Assemble at NMI Turlough Park (Gortnafolla, Castlebar, F23 HY31)</w:t>
      </w:r>
    </w:p>
    <w:p w14:paraId="76C7B1FD" w14:textId="77777777" w:rsidR="0018401B" w:rsidRPr="00B25F70" w:rsidRDefault="0018401B" w:rsidP="008F42E1">
      <w:pPr>
        <w:spacing w:after="0" w:line="240" w:lineRule="auto"/>
        <w:rPr>
          <w:rFonts w:ascii="Times New Roman" w:hAnsi="Times New Roman" w:cs="Times New Roman"/>
          <w:b/>
          <w:bCs/>
          <w:sz w:val="16"/>
          <w:szCs w:val="16"/>
          <w:lang w:val="en-US"/>
        </w:rPr>
      </w:pPr>
    </w:p>
    <w:p w14:paraId="10DF7D06" w14:textId="752C6926" w:rsidR="00F94533" w:rsidRDefault="00F94533" w:rsidP="008F42E1">
      <w:pPr>
        <w:spacing w:after="0" w:line="240" w:lineRule="auto"/>
        <w:rPr>
          <w:rFonts w:ascii="Times New Roman" w:hAnsi="Times New Roman" w:cs="Times New Roman"/>
          <w:b/>
          <w:bCs/>
          <w:sz w:val="24"/>
          <w:szCs w:val="24"/>
          <w:lang w:val="en-US"/>
        </w:rPr>
      </w:pPr>
      <w:r w:rsidRPr="00D22266">
        <w:rPr>
          <w:rFonts w:ascii="Times New Roman" w:hAnsi="Times New Roman" w:cs="Times New Roman"/>
          <w:sz w:val="24"/>
          <w:szCs w:val="24"/>
          <w:lang w:val="en-US"/>
        </w:rPr>
        <w:t>09:00</w:t>
      </w:r>
      <w:r w:rsidR="007E2497">
        <w:rPr>
          <w:rFonts w:ascii="Times New Roman" w:hAnsi="Times New Roman" w:cs="Times New Roman"/>
          <w:sz w:val="24"/>
          <w:szCs w:val="24"/>
          <w:lang w:val="en-US"/>
        </w:rPr>
        <w:t>-09</w:t>
      </w:r>
      <w:r w:rsidR="00532B6B">
        <w:rPr>
          <w:rFonts w:ascii="Times New Roman" w:hAnsi="Times New Roman" w:cs="Times New Roman"/>
          <w:sz w:val="24"/>
          <w:szCs w:val="24"/>
          <w:lang w:val="en-US"/>
        </w:rPr>
        <w:t>:</w:t>
      </w:r>
      <w:r w:rsidR="007E2497">
        <w:rPr>
          <w:rFonts w:ascii="Times New Roman" w:hAnsi="Times New Roman" w:cs="Times New Roman"/>
          <w:sz w:val="24"/>
          <w:szCs w:val="24"/>
          <w:lang w:val="en-US"/>
        </w:rPr>
        <w:t>45</w:t>
      </w:r>
      <w:r>
        <w:rPr>
          <w:rFonts w:ascii="Times New Roman" w:hAnsi="Times New Roman" w:cs="Times New Roman"/>
          <w:b/>
          <w:bCs/>
          <w:sz w:val="24"/>
          <w:szCs w:val="24"/>
          <w:lang w:val="en-US"/>
        </w:rPr>
        <w:tab/>
        <w:t>Paper 6</w:t>
      </w:r>
    </w:p>
    <w:p w14:paraId="68EF22FA" w14:textId="77777777" w:rsidR="00F94533" w:rsidRDefault="449C81FC" w:rsidP="00F94533">
      <w:pPr>
        <w:spacing w:after="0" w:line="240" w:lineRule="auto"/>
        <w:ind w:left="720" w:firstLine="720"/>
        <w:rPr>
          <w:rFonts w:ascii="Times New Roman" w:eastAsiaTheme="minorEastAsia" w:hAnsi="Times New Roman" w:cs="Times New Roman"/>
          <w:sz w:val="24"/>
          <w:szCs w:val="24"/>
          <w:lang w:val="en-US"/>
        </w:rPr>
      </w:pPr>
      <w:r w:rsidRPr="00BD5302">
        <w:rPr>
          <w:rFonts w:ascii="Times New Roman" w:eastAsiaTheme="minorEastAsia" w:hAnsi="Times New Roman" w:cs="Times New Roman"/>
          <w:sz w:val="24"/>
          <w:szCs w:val="24"/>
          <w:lang w:val="en-US"/>
        </w:rPr>
        <w:t xml:space="preserve">Andrew Sneddon </w:t>
      </w:r>
      <w:r w:rsidR="00F94533">
        <w:rPr>
          <w:rFonts w:ascii="Times New Roman" w:eastAsiaTheme="minorEastAsia" w:hAnsi="Times New Roman" w:cs="Times New Roman"/>
          <w:sz w:val="24"/>
          <w:szCs w:val="24"/>
          <w:lang w:val="en-US"/>
        </w:rPr>
        <w:t>(Ulster University)</w:t>
      </w:r>
    </w:p>
    <w:p w14:paraId="6E08507D" w14:textId="6DF68C96" w:rsidR="0063273A" w:rsidRPr="00F94533" w:rsidRDefault="2F738135" w:rsidP="00F94533">
      <w:pPr>
        <w:spacing w:after="0" w:line="240" w:lineRule="auto"/>
        <w:ind w:left="1440"/>
        <w:rPr>
          <w:rFonts w:ascii="Times New Roman" w:eastAsiaTheme="minorEastAsia" w:hAnsi="Times New Roman" w:cs="Times New Roman"/>
          <w:b/>
          <w:bCs/>
          <w:i/>
          <w:iCs/>
          <w:sz w:val="24"/>
          <w:szCs w:val="24"/>
          <w:lang w:val="en-US"/>
        </w:rPr>
      </w:pPr>
      <w:r w:rsidRPr="00F94533">
        <w:rPr>
          <w:rFonts w:ascii="Times New Roman" w:eastAsiaTheme="minorEastAsia" w:hAnsi="Times New Roman" w:cs="Times New Roman"/>
          <w:b/>
          <w:bCs/>
          <w:i/>
          <w:iCs/>
          <w:sz w:val="24"/>
          <w:szCs w:val="24"/>
          <w:lang w:val="en-GB"/>
        </w:rPr>
        <w:t>Unruly Hair</w:t>
      </w:r>
      <w:r w:rsidRPr="00F94533">
        <w:rPr>
          <w:rFonts w:ascii="Times New Roman" w:eastAsiaTheme="minorEastAsia" w:hAnsi="Times New Roman" w:cs="Times New Roman"/>
          <w:b/>
          <w:bCs/>
          <w:i/>
          <w:iCs/>
          <w:color w:val="212121"/>
          <w:sz w:val="24"/>
          <w:szCs w:val="24"/>
          <w:lang w:val="en-GB"/>
        </w:rPr>
        <w:t xml:space="preserve">: Hair and the </w:t>
      </w:r>
      <w:r w:rsidR="00F94533">
        <w:rPr>
          <w:rFonts w:ascii="Times New Roman" w:eastAsiaTheme="minorEastAsia" w:hAnsi="Times New Roman" w:cs="Times New Roman"/>
          <w:b/>
          <w:bCs/>
          <w:i/>
          <w:iCs/>
          <w:color w:val="212121"/>
          <w:sz w:val="24"/>
          <w:szCs w:val="24"/>
          <w:lang w:val="en-GB"/>
        </w:rPr>
        <w:t>s</w:t>
      </w:r>
      <w:r w:rsidRPr="00F94533">
        <w:rPr>
          <w:rFonts w:ascii="Times New Roman" w:eastAsiaTheme="minorEastAsia" w:hAnsi="Times New Roman" w:cs="Times New Roman"/>
          <w:b/>
          <w:bCs/>
          <w:i/>
          <w:iCs/>
          <w:color w:val="212121"/>
          <w:sz w:val="24"/>
          <w:szCs w:val="24"/>
          <w:lang w:val="en-GB"/>
        </w:rPr>
        <w:t xml:space="preserve">upernatural in Irish </w:t>
      </w:r>
      <w:r w:rsidR="00F94533">
        <w:rPr>
          <w:rFonts w:ascii="Times New Roman" w:eastAsiaTheme="minorEastAsia" w:hAnsi="Times New Roman" w:cs="Times New Roman"/>
          <w:b/>
          <w:bCs/>
          <w:i/>
          <w:iCs/>
          <w:color w:val="212121"/>
          <w:sz w:val="24"/>
          <w:szCs w:val="24"/>
          <w:lang w:val="en-GB"/>
        </w:rPr>
        <w:t>o</w:t>
      </w:r>
      <w:r w:rsidRPr="00F94533">
        <w:rPr>
          <w:rFonts w:ascii="Times New Roman" w:eastAsiaTheme="minorEastAsia" w:hAnsi="Times New Roman" w:cs="Times New Roman"/>
          <w:b/>
          <w:bCs/>
          <w:i/>
          <w:iCs/>
          <w:color w:val="212121"/>
          <w:sz w:val="24"/>
          <w:szCs w:val="24"/>
          <w:lang w:val="en-GB"/>
        </w:rPr>
        <w:t xml:space="preserve">ral </w:t>
      </w:r>
      <w:r w:rsidR="00F94533">
        <w:rPr>
          <w:rFonts w:ascii="Times New Roman" w:eastAsiaTheme="minorEastAsia" w:hAnsi="Times New Roman" w:cs="Times New Roman"/>
          <w:b/>
          <w:bCs/>
          <w:i/>
          <w:iCs/>
          <w:color w:val="212121"/>
          <w:sz w:val="24"/>
          <w:szCs w:val="24"/>
          <w:lang w:val="en-GB"/>
        </w:rPr>
        <w:t>t</w:t>
      </w:r>
      <w:r w:rsidRPr="00F94533">
        <w:rPr>
          <w:rFonts w:ascii="Times New Roman" w:eastAsiaTheme="minorEastAsia" w:hAnsi="Times New Roman" w:cs="Times New Roman"/>
          <w:b/>
          <w:bCs/>
          <w:i/>
          <w:iCs/>
          <w:color w:val="212121"/>
          <w:sz w:val="24"/>
          <w:szCs w:val="24"/>
          <w:lang w:val="en-GB"/>
        </w:rPr>
        <w:t xml:space="preserve">radition and </w:t>
      </w:r>
      <w:r w:rsidR="00F94533">
        <w:rPr>
          <w:rFonts w:ascii="Times New Roman" w:eastAsiaTheme="minorEastAsia" w:hAnsi="Times New Roman" w:cs="Times New Roman"/>
          <w:b/>
          <w:bCs/>
          <w:i/>
          <w:iCs/>
          <w:color w:val="212121"/>
          <w:sz w:val="24"/>
          <w:szCs w:val="24"/>
          <w:lang w:val="en-GB"/>
        </w:rPr>
        <w:t>m</w:t>
      </w:r>
      <w:r w:rsidRPr="00F94533">
        <w:rPr>
          <w:rFonts w:ascii="Times New Roman" w:eastAsiaTheme="minorEastAsia" w:hAnsi="Times New Roman" w:cs="Times New Roman"/>
          <w:b/>
          <w:bCs/>
          <w:i/>
          <w:iCs/>
          <w:color w:val="212121"/>
          <w:sz w:val="24"/>
          <w:szCs w:val="24"/>
          <w:lang w:val="en-GB"/>
        </w:rPr>
        <w:t xml:space="preserve">aterial </w:t>
      </w:r>
      <w:r w:rsidR="00F94533">
        <w:rPr>
          <w:rFonts w:ascii="Times New Roman" w:eastAsiaTheme="minorEastAsia" w:hAnsi="Times New Roman" w:cs="Times New Roman"/>
          <w:b/>
          <w:bCs/>
          <w:i/>
          <w:iCs/>
          <w:color w:val="212121"/>
          <w:sz w:val="24"/>
          <w:szCs w:val="24"/>
          <w:lang w:val="en-GB"/>
        </w:rPr>
        <w:t>c</w:t>
      </w:r>
      <w:r w:rsidRPr="00F94533">
        <w:rPr>
          <w:rFonts w:ascii="Times New Roman" w:eastAsiaTheme="minorEastAsia" w:hAnsi="Times New Roman" w:cs="Times New Roman"/>
          <w:b/>
          <w:bCs/>
          <w:i/>
          <w:iCs/>
          <w:color w:val="212121"/>
          <w:sz w:val="24"/>
          <w:szCs w:val="24"/>
          <w:lang w:val="en-GB"/>
        </w:rPr>
        <w:t>ulture</w:t>
      </w:r>
    </w:p>
    <w:p w14:paraId="5E4435B5" w14:textId="77777777" w:rsidR="00A0041E" w:rsidRPr="00F94533" w:rsidRDefault="00A0041E" w:rsidP="00F94533">
      <w:pPr>
        <w:spacing w:after="0" w:line="240" w:lineRule="auto"/>
        <w:ind w:left="1440" w:firstLine="720"/>
        <w:rPr>
          <w:rFonts w:ascii="Times New Roman" w:hAnsi="Times New Roman" w:cs="Times New Roman"/>
          <w:sz w:val="20"/>
          <w:szCs w:val="20"/>
          <w:lang w:val="en-US"/>
        </w:rPr>
      </w:pPr>
      <w:r w:rsidRPr="00F94533">
        <w:rPr>
          <w:rFonts w:ascii="Times New Roman" w:hAnsi="Times New Roman" w:cs="Times New Roman"/>
          <w:sz w:val="20"/>
          <w:szCs w:val="20"/>
          <w:lang w:val="en-US"/>
        </w:rPr>
        <w:t xml:space="preserve">This talk </w:t>
      </w:r>
      <w:r w:rsidRPr="00F94533">
        <w:rPr>
          <w:rFonts w:ascii="Times New Roman" w:hAnsi="Times New Roman" w:cs="Times New Roman"/>
          <w:color w:val="212121"/>
          <w:sz w:val="20"/>
          <w:szCs w:val="20"/>
        </w:rPr>
        <w:t>explores the motif of ‘supernatural’ hair to uncover</w:t>
      </w:r>
      <w:r w:rsidRPr="00F94533">
        <w:rPr>
          <w:rFonts w:ascii="Times New Roman" w:hAnsi="Times New Roman" w:cs="Times New Roman"/>
          <w:sz w:val="20"/>
          <w:szCs w:val="20"/>
          <w:lang w:val="en-US"/>
        </w:rPr>
        <w:t xml:space="preserve"> understudied links between modern Irish magical mentalities and the sanctity and social, personal and emotional role of hair in vernacular culture. Focusing on the uncanny supernatural at the intersection with ‘lived’ religion, it looks at supernatural beings (including fairies and banshees), practical magic (cures, charms and protective magic), and counter magic (employed both against general evil and more focused supernatural attack): of course, hair was also thought a key ingredient in sympathetic magic linked to witchcraft.</w:t>
      </w:r>
    </w:p>
    <w:p w14:paraId="79CD44EE" w14:textId="77777777" w:rsidR="00A0041E" w:rsidRPr="00F94533" w:rsidRDefault="00A0041E" w:rsidP="00F94533">
      <w:pPr>
        <w:spacing w:after="0" w:line="240" w:lineRule="auto"/>
        <w:ind w:left="1440" w:firstLine="720"/>
        <w:rPr>
          <w:rFonts w:ascii="Times New Roman" w:hAnsi="Times New Roman" w:cs="Times New Roman"/>
          <w:sz w:val="20"/>
          <w:szCs w:val="20"/>
          <w:lang w:val="en-US"/>
        </w:rPr>
      </w:pPr>
      <w:r w:rsidRPr="00F94533">
        <w:rPr>
          <w:rFonts w:ascii="Times New Roman" w:hAnsi="Times New Roman" w:cs="Times New Roman"/>
          <w:sz w:val="20"/>
          <w:szCs w:val="20"/>
          <w:lang w:val="en-US"/>
        </w:rPr>
        <w:t>This study reveals the gendered natural of supernatural beliefs, traditions, and practices that at once reinforced societal norms but occasionally offered a means of resistance to them. This should not obscure that in 19</w:t>
      </w:r>
      <w:r w:rsidRPr="00F94533">
        <w:rPr>
          <w:rFonts w:ascii="Times New Roman" w:hAnsi="Times New Roman" w:cs="Times New Roman"/>
          <w:sz w:val="20"/>
          <w:szCs w:val="20"/>
          <w:vertAlign w:val="superscript"/>
          <w:lang w:val="en-US"/>
        </w:rPr>
        <w:t>th</w:t>
      </w:r>
      <w:r w:rsidRPr="00F94533">
        <w:rPr>
          <w:rFonts w:ascii="Times New Roman" w:hAnsi="Times New Roman" w:cs="Times New Roman"/>
          <w:sz w:val="20"/>
          <w:szCs w:val="20"/>
          <w:lang w:val="en-US"/>
        </w:rPr>
        <w:t xml:space="preserve"> and 20</w:t>
      </w:r>
      <w:r w:rsidRPr="00F94533">
        <w:rPr>
          <w:rFonts w:ascii="Times New Roman" w:hAnsi="Times New Roman" w:cs="Times New Roman"/>
          <w:sz w:val="20"/>
          <w:szCs w:val="20"/>
          <w:vertAlign w:val="superscript"/>
          <w:lang w:val="en-US"/>
        </w:rPr>
        <w:t>th</w:t>
      </w:r>
      <w:r w:rsidRPr="00F94533">
        <w:rPr>
          <w:rFonts w:ascii="Times New Roman" w:hAnsi="Times New Roman" w:cs="Times New Roman"/>
          <w:sz w:val="20"/>
          <w:szCs w:val="20"/>
          <w:lang w:val="en-US"/>
        </w:rPr>
        <w:t xml:space="preserve"> century Ireland, at certain times, places and contexts, the supernatural was felt to be very real and close, full of opportunity and/or danger, adding a further corrective to Weberian disenchantment of modernity and Keith Thomas’ decline of magic. It also fed into older connections made between supernatural power and long hair, representing wildness and majesty and oneness with nature. Together this throws light on individuals silent and silenced in official documents and archives which historians are increasingly regarding as only one way to view the cultural landscapes of the past.</w:t>
      </w:r>
    </w:p>
    <w:p w14:paraId="23FBD3EE" w14:textId="5CA76BF8" w:rsidR="00A0041E" w:rsidRPr="00D22266" w:rsidRDefault="00A0041E" w:rsidP="008F42E1">
      <w:pPr>
        <w:spacing w:after="0" w:line="240" w:lineRule="auto"/>
        <w:rPr>
          <w:rFonts w:ascii="Times New Roman" w:eastAsiaTheme="minorEastAsia" w:hAnsi="Times New Roman" w:cs="Times New Roman"/>
          <w:sz w:val="16"/>
          <w:szCs w:val="16"/>
          <w:lang w:val="en-US"/>
        </w:rPr>
      </w:pPr>
    </w:p>
    <w:p w14:paraId="6B7DE483" w14:textId="7C30BF6B" w:rsidR="00D22266" w:rsidRDefault="026719F1" w:rsidP="008F42E1">
      <w:pPr>
        <w:spacing w:after="0" w:line="240" w:lineRule="auto"/>
        <w:rPr>
          <w:rFonts w:ascii="Times New Roman" w:hAnsi="Times New Roman" w:cs="Times New Roman"/>
          <w:sz w:val="24"/>
          <w:szCs w:val="24"/>
          <w:lang w:val="en-US"/>
        </w:rPr>
      </w:pPr>
      <w:r w:rsidRPr="00D22266">
        <w:rPr>
          <w:rFonts w:ascii="Times New Roman" w:hAnsi="Times New Roman" w:cs="Times New Roman"/>
          <w:sz w:val="24"/>
          <w:szCs w:val="24"/>
          <w:lang w:val="en-US"/>
        </w:rPr>
        <w:t>9</w:t>
      </w:r>
      <w:r w:rsidR="00532B6B">
        <w:rPr>
          <w:rFonts w:ascii="Times New Roman" w:hAnsi="Times New Roman" w:cs="Times New Roman"/>
          <w:sz w:val="24"/>
          <w:szCs w:val="24"/>
          <w:lang w:val="en-US"/>
        </w:rPr>
        <w:t>:</w:t>
      </w:r>
      <w:r w:rsidR="35FC7F96" w:rsidRPr="00D22266">
        <w:rPr>
          <w:rFonts w:ascii="Times New Roman" w:hAnsi="Times New Roman" w:cs="Times New Roman"/>
          <w:sz w:val="24"/>
          <w:szCs w:val="24"/>
          <w:lang w:val="en-US"/>
        </w:rPr>
        <w:t>50</w:t>
      </w:r>
      <w:r w:rsidR="007E2497">
        <w:rPr>
          <w:rFonts w:ascii="Times New Roman" w:hAnsi="Times New Roman" w:cs="Times New Roman"/>
          <w:sz w:val="24"/>
          <w:szCs w:val="24"/>
          <w:lang w:val="en-US"/>
        </w:rPr>
        <w:t>-10:20</w:t>
      </w:r>
      <w:r w:rsidR="35FC7F96" w:rsidRPr="00D22266">
        <w:rPr>
          <w:rFonts w:ascii="Times New Roman" w:hAnsi="Times New Roman" w:cs="Times New Roman"/>
          <w:sz w:val="24"/>
          <w:szCs w:val="24"/>
          <w:lang w:val="en-US"/>
        </w:rPr>
        <w:t xml:space="preserve"> </w:t>
      </w:r>
      <w:r w:rsidR="00D22266" w:rsidRPr="00D22266">
        <w:rPr>
          <w:rFonts w:ascii="Times New Roman" w:hAnsi="Times New Roman" w:cs="Times New Roman"/>
          <w:sz w:val="24"/>
          <w:szCs w:val="24"/>
          <w:lang w:val="en-US"/>
        </w:rPr>
        <w:tab/>
      </w:r>
      <w:r w:rsidR="35FC7F96" w:rsidRPr="00D22266">
        <w:rPr>
          <w:rFonts w:ascii="Times New Roman" w:hAnsi="Times New Roman" w:cs="Times New Roman"/>
          <w:b/>
          <w:bCs/>
          <w:sz w:val="24"/>
          <w:szCs w:val="24"/>
          <w:lang w:val="en-US"/>
        </w:rPr>
        <w:t>Paper</w:t>
      </w:r>
      <w:r w:rsidR="23819988" w:rsidRPr="00D22266">
        <w:rPr>
          <w:rFonts w:ascii="Times New Roman" w:hAnsi="Times New Roman" w:cs="Times New Roman"/>
          <w:b/>
          <w:bCs/>
          <w:sz w:val="24"/>
          <w:szCs w:val="24"/>
          <w:lang w:val="en-US"/>
        </w:rPr>
        <w:t xml:space="preserve"> </w:t>
      </w:r>
      <w:r w:rsidR="00D22266" w:rsidRPr="00D22266">
        <w:rPr>
          <w:rFonts w:ascii="Times New Roman" w:hAnsi="Times New Roman" w:cs="Times New Roman"/>
          <w:b/>
          <w:bCs/>
          <w:sz w:val="24"/>
          <w:szCs w:val="24"/>
          <w:lang w:val="en-US"/>
        </w:rPr>
        <w:t>7</w:t>
      </w:r>
    </w:p>
    <w:p w14:paraId="6329ED8A" w14:textId="6E715E18" w:rsidR="00D22266" w:rsidRDefault="23819988" w:rsidP="00D22266">
      <w:pPr>
        <w:spacing w:after="0" w:line="240" w:lineRule="auto"/>
        <w:ind w:left="720" w:firstLine="720"/>
        <w:rPr>
          <w:rFonts w:ascii="Times New Roman" w:eastAsia="Calibri" w:hAnsi="Times New Roman" w:cs="Times New Roman"/>
          <w:sz w:val="24"/>
          <w:szCs w:val="24"/>
          <w:lang w:val="en-GB"/>
        </w:rPr>
      </w:pPr>
      <w:r w:rsidRPr="00D22266">
        <w:rPr>
          <w:rFonts w:ascii="Times New Roman" w:eastAsia="Calibri" w:hAnsi="Times New Roman" w:cs="Times New Roman"/>
          <w:sz w:val="24"/>
          <w:szCs w:val="24"/>
          <w:lang w:val="en-GB"/>
        </w:rPr>
        <w:t xml:space="preserve">Ciaran Ó Gealbháin </w:t>
      </w:r>
      <w:r w:rsidR="00D22266">
        <w:rPr>
          <w:rFonts w:ascii="Times New Roman" w:eastAsia="Calibri" w:hAnsi="Times New Roman" w:cs="Times New Roman"/>
          <w:sz w:val="24"/>
          <w:szCs w:val="24"/>
          <w:lang w:val="en-GB"/>
        </w:rPr>
        <w:t>(</w:t>
      </w:r>
      <w:r w:rsidR="005C6AEF">
        <w:rPr>
          <w:rFonts w:ascii="Times New Roman" w:eastAsia="Calibri" w:hAnsi="Times New Roman" w:cs="Times New Roman"/>
          <w:sz w:val="24"/>
          <w:szCs w:val="24"/>
          <w:lang w:val="en-GB"/>
        </w:rPr>
        <w:t>University College Cork</w:t>
      </w:r>
      <w:r w:rsidR="00D22266">
        <w:rPr>
          <w:rFonts w:ascii="Times New Roman" w:eastAsia="Calibri" w:hAnsi="Times New Roman" w:cs="Times New Roman"/>
          <w:sz w:val="24"/>
          <w:szCs w:val="24"/>
          <w:lang w:val="en-GB"/>
        </w:rPr>
        <w:t>)</w:t>
      </w:r>
    </w:p>
    <w:p w14:paraId="6A3917AF" w14:textId="5E0367B0" w:rsidR="00F327A6" w:rsidRPr="00CE112C" w:rsidRDefault="00F327A6" w:rsidP="00CE112C">
      <w:pPr>
        <w:spacing w:after="0" w:line="240" w:lineRule="auto"/>
        <w:ind w:left="1440"/>
        <w:rPr>
          <w:rFonts w:ascii="Times New Roman" w:eastAsia="Calibri" w:hAnsi="Times New Roman" w:cs="Times New Roman"/>
          <w:b/>
          <w:bCs/>
          <w:sz w:val="24"/>
          <w:szCs w:val="24"/>
        </w:rPr>
      </w:pPr>
      <w:r w:rsidRPr="00F327A6">
        <w:rPr>
          <w:rFonts w:ascii="Times New Roman" w:eastAsia="Calibri" w:hAnsi="Times New Roman" w:cs="Times New Roman"/>
          <w:b/>
          <w:bCs/>
          <w:sz w:val="24"/>
          <w:szCs w:val="24"/>
        </w:rPr>
        <w:t>“Is dócha gu’b í artha na bhfrancach athá aige!”: rat charming in modern folklore sources</w:t>
      </w:r>
    </w:p>
    <w:p w14:paraId="7828E3C7" w14:textId="77777777" w:rsidR="00F327A6" w:rsidRPr="00406B9C" w:rsidRDefault="00F327A6" w:rsidP="00CE112C">
      <w:pPr>
        <w:spacing w:after="0" w:line="240" w:lineRule="auto"/>
        <w:ind w:left="1440" w:firstLine="720"/>
        <w:rPr>
          <w:rFonts w:ascii="Times New Roman" w:eastAsia="Calibri" w:hAnsi="Times New Roman" w:cs="Times New Roman"/>
          <w:sz w:val="20"/>
          <w:szCs w:val="20"/>
        </w:rPr>
      </w:pPr>
      <w:r w:rsidRPr="00406B9C">
        <w:rPr>
          <w:rFonts w:ascii="Times New Roman" w:eastAsia="Calibri" w:hAnsi="Times New Roman" w:cs="Times New Roman"/>
          <w:sz w:val="20"/>
          <w:szCs w:val="20"/>
        </w:rPr>
        <w:t>The charming and banishment of rats, by various enigmatic means, has been attested from medieval times in Irish and wider Gaelic tradition. The collections of the Irish Folklore Commission (1935–1970), now held in the National Folklore Collection (NFC), bear strong testament to the tenacity of this idea into the late modern period throughout the island of Ireland, in the large number of entries recounting the ability of certain prodigies or gifted individuals to charm, banish or ‘billet’ rats. Collected in largely rural areas in the middle decades of the twentieth century, such long-held understandings and beliefs speak to the endurance of Gaelic cosmology over many centuries.</w:t>
      </w:r>
    </w:p>
    <w:p w14:paraId="1AB514AB" w14:textId="77777777" w:rsidR="00D22266" w:rsidRPr="00B25F70" w:rsidRDefault="00D22266" w:rsidP="008F42E1">
      <w:pPr>
        <w:spacing w:after="0" w:line="240" w:lineRule="auto"/>
        <w:rPr>
          <w:rFonts w:ascii="Times New Roman" w:eastAsia="Calibri" w:hAnsi="Times New Roman" w:cs="Times New Roman"/>
          <w:sz w:val="16"/>
          <w:szCs w:val="16"/>
          <w:lang w:val="en-GB"/>
        </w:rPr>
      </w:pPr>
    </w:p>
    <w:p w14:paraId="6788AF54" w14:textId="41510E90" w:rsidR="0063273A" w:rsidRPr="005B316C" w:rsidRDefault="00D22266" w:rsidP="008F42E1">
      <w:pPr>
        <w:spacing w:after="0" w:line="240" w:lineRule="auto"/>
        <w:rPr>
          <w:rFonts w:ascii="Times New Roman" w:hAnsi="Times New Roman" w:cs="Times New Roman"/>
          <w:i/>
          <w:iCs/>
          <w:sz w:val="24"/>
          <w:szCs w:val="24"/>
          <w:lang w:val="en-US"/>
        </w:rPr>
      </w:pPr>
      <w:r w:rsidRPr="005B316C">
        <w:rPr>
          <w:rFonts w:ascii="Times New Roman" w:hAnsi="Times New Roman" w:cs="Times New Roman"/>
          <w:i/>
          <w:iCs/>
          <w:sz w:val="24"/>
          <w:szCs w:val="24"/>
          <w:lang w:val="en-US"/>
        </w:rPr>
        <w:t>10:20</w:t>
      </w:r>
      <w:r w:rsidR="00532B6B">
        <w:rPr>
          <w:rFonts w:ascii="Times New Roman" w:hAnsi="Times New Roman" w:cs="Times New Roman"/>
          <w:i/>
          <w:iCs/>
          <w:sz w:val="24"/>
          <w:szCs w:val="24"/>
          <w:lang w:val="en-US"/>
        </w:rPr>
        <w:t>-10:45</w:t>
      </w:r>
      <w:r w:rsidRPr="005B316C">
        <w:rPr>
          <w:rFonts w:ascii="Times New Roman" w:hAnsi="Times New Roman" w:cs="Times New Roman"/>
          <w:i/>
          <w:iCs/>
          <w:sz w:val="24"/>
          <w:szCs w:val="24"/>
          <w:lang w:val="en-US"/>
        </w:rPr>
        <w:tab/>
        <w:t>C</w:t>
      </w:r>
      <w:r w:rsidR="6A715E97" w:rsidRPr="005B316C">
        <w:rPr>
          <w:rFonts w:ascii="Times New Roman" w:hAnsi="Times New Roman" w:cs="Times New Roman"/>
          <w:i/>
          <w:iCs/>
          <w:sz w:val="24"/>
          <w:szCs w:val="24"/>
          <w:lang w:val="en-US"/>
        </w:rPr>
        <w:t>offee break</w:t>
      </w:r>
      <w:r w:rsidRPr="005B316C">
        <w:rPr>
          <w:rFonts w:ascii="Times New Roman" w:hAnsi="Times New Roman" w:cs="Times New Roman"/>
          <w:i/>
          <w:iCs/>
          <w:sz w:val="24"/>
          <w:szCs w:val="24"/>
          <w:lang w:val="en-US"/>
        </w:rPr>
        <w:t xml:space="preserve"> and Q &amp; A</w:t>
      </w:r>
    </w:p>
    <w:p w14:paraId="3BC2E0B9" w14:textId="77777777" w:rsidR="00D22266" w:rsidRPr="00B25F70" w:rsidRDefault="00D22266" w:rsidP="008F42E1">
      <w:pPr>
        <w:spacing w:after="0" w:line="240" w:lineRule="auto"/>
        <w:rPr>
          <w:rFonts w:ascii="Times New Roman" w:hAnsi="Times New Roman" w:cs="Times New Roman"/>
          <w:sz w:val="16"/>
          <w:szCs w:val="16"/>
          <w:lang w:val="en-US"/>
        </w:rPr>
      </w:pPr>
    </w:p>
    <w:p w14:paraId="24D97848" w14:textId="5EBAC725" w:rsidR="00C23A80" w:rsidRDefault="6A715E97" w:rsidP="008F42E1">
      <w:pPr>
        <w:spacing w:after="0" w:line="240" w:lineRule="auto"/>
        <w:rPr>
          <w:rFonts w:ascii="Times New Roman" w:hAnsi="Times New Roman" w:cs="Times New Roman"/>
          <w:b/>
          <w:bCs/>
          <w:sz w:val="24"/>
          <w:szCs w:val="24"/>
          <w:lang w:val="en-US"/>
        </w:rPr>
      </w:pPr>
      <w:r w:rsidRPr="00D22266">
        <w:rPr>
          <w:rFonts w:ascii="Times New Roman" w:hAnsi="Times New Roman" w:cs="Times New Roman"/>
          <w:sz w:val="24"/>
          <w:szCs w:val="24"/>
          <w:lang w:val="en-US"/>
        </w:rPr>
        <w:t>10</w:t>
      </w:r>
      <w:r w:rsidR="0000260A">
        <w:rPr>
          <w:rFonts w:ascii="Times New Roman" w:hAnsi="Times New Roman" w:cs="Times New Roman"/>
          <w:sz w:val="24"/>
          <w:szCs w:val="24"/>
          <w:lang w:val="en-US"/>
        </w:rPr>
        <w:t>:</w:t>
      </w:r>
      <w:r w:rsidRPr="00D22266">
        <w:rPr>
          <w:rFonts w:ascii="Times New Roman" w:hAnsi="Times New Roman" w:cs="Times New Roman"/>
          <w:sz w:val="24"/>
          <w:szCs w:val="24"/>
          <w:lang w:val="en-US"/>
        </w:rPr>
        <w:t>45</w:t>
      </w:r>
      <w:r w:rsidR="007048EE">
        <w:rPr>
          <w:rFonts w:ascii="Times New Roman" w:hAnsi="Times New Roman" w:cs="Times New Roman"/>
          <w:sz w:val="24"/>
          <w:szCs w:val="24"/>
          <w:lang w:val="en-US"/>
        </w:rPr>
        <w:t>-11:20</w:t>
      </w:r>
      <w:r w:rsidR="00D22266" w:rsidRPr="00D22266">
        <w:rPr>
          <w:rFonts w:ascii="Times New Roman" w:hAnsi="Times New Roman" w:cs="Times New Roman"/>
          <w:sz w:val="24"/>
          <w:szCs w:val="24"/>
          <w:lang w:val="en-US"/>
        </w:rPr>
        <w:tab/>
      </w:r>
      <w:r w:rsidR="00C23A80">
        <w:rPr>
          <w:rFonts w:ascii="Times New Roman" w:hAnsi="Times New Roman" w:cs="Times New Roman"/>
          <w:sz w:val="24"/>
          <w:szCs w:val="24"/>
          <w:lang w:val="en-US"/>
        </w:rPr>
        <w:t>P</w:t>
      </w:r>
      <w:r w:rsidR="026719F1" w:rsidRPr="00BD5302">
        <w:rPr>
          <w:rFonts w:ascii="Times New Roman" w:hAnsi="Times New Roman" w:cs="Times New Roman"/>
          <w:b/>
          <w:bCs/>
          <w:sz w:val="24"/>
          <w:szCs w:val="24"/>
          <w:lang w:val="en-US"/>
        </w:rPr>
        <w:t xml:space="preserve">aper </w:t>
      </w:r>
      <w:r w:rsidR="00C23A80">
        <w:rPr>
          <w:rFonts w:ascii="Times New Roman" w:hAnsi="Times New Roman" w:cs="Times New Roman"/>
          <w:b/>
          <w:bCs/>
          <w:sz w:val="24"/>
          <w:szCs w:val="24"/>
          <w:lang w:val="en-US"/>
        </w:rPr>
        <w:t>8</w:t>
      </w:r>
    </w:p>
    <w:p w14:paraId="5C237341" w14:textId="4A1BF2FE" w:rsidR="00C23A80" w:rsidRDefault="422CCE31" w:rsidP="00C23A80">
      <w:pPr>
        <w:spacing w:after="0" w:line="240" w:lineRule="auto"/>
        <w:ind w:left="720" w:firstLine="720"/>
        <w:rPr>
          <w:rFonts w:ascii="Times New Roman" w:eastAsia="Aptos" w:hAnsi="Times New Roman" w:cs="Times New Roman"/>
          <w:sz w:val="24"/>
          <w:szCs w:val="24"/>
          <w:lang w:val="en-US"/>
        </w:rPr>
      </w:pPr>
      <w:r w:rsidRPr="00BD5302">
        <w:rPr>
          <w:rFonts w:ascii="Times New Roman" w:eastAsia="Aptos" w:hAnsi="Times New Roman" w:cs="Times New Roman"/>
          <w:sz w:val="24"/>
          <w:szCs w:val="24"/>
          <w:lang w:val="en-US"/>
        </w:rPr>
        <w:t xml:space="preserve">Tiber Falzett </w:t>
      </w:r>
      <w:r w:rsidR="007E2497">
        <w:rPr>
          <w:rFonts w:ascii="Times New Roman" w:eastAsia="Aptos" w:hAnsi="Times New Roman" w:cs="Times New Roman"/>
          <w:sz w:val="24"/>
          <w:szCs w:val="24"/>
          <w:lang w:val="en-US"/>
        </w:rPr>
        <w:t>(University College Dublin)</w:t>
      </w:r>
    </w:p>
    <w:p w14:paraId="2387EE6E" w14:textId="773AF609" w:rsidR="0063273A" w:rsidRDefault="422CCE31" w:rsidP="00C23A80">
      <w:pPr>
        <w:spacing w:after="0" w:line="240" w:lineRule="auto"/>
        <w:ind w:left="1440"/>
        <w:rPr>
          <w:rFonts w:ascii="Times New Roman" w:eastAsia="Aptos" w:hAnsi="Times New Roman" w:cs="Times New Roman"/>
          <w:b/>
          <w:bCs/>
          <w:i/>
          <w:iCs/>
          <w:sz w:val="24"/>
          <w:szCs w:val="24"/>
          <w:lang w:val="en-US"/>
        </w:rPr>
      </w:pPr>
      <w:r w:rsidRPr="00C23A80">
        <w:rPr>
          <w:rFonts w:ascii="Times New Roman" w:eastAsia="Aptos" w:hAnsi="Times New Roman" w:cs="Times New Roman"/>
          <w:b/>
          <w:bCs/>
          <w:i/>
          <w:iCs/>
          <w:sz w:val="24"/>
          <w:szCs w:val="24"/>
          <w:lang w:val="en-US"/>
        </w:rPr>
        <w:t>Emb</w:t>
      </w:r>
      <w:r w:rsidR="685CC36F" w:rsidRPr="00C23A80">
        <w:rPr>
          <w:rFonts w:ascii="Times New Roman" w:eastAsia="Aptos" w:hAnsi="Times New Roman" w:cs="Times New Roman"/>
          <w:b/>
          <w:bCs/>
          <w:i/>
          <w:iCs/>
          <w:sz w:val="24"/>
          <w:szCs w:val="24"/>
          <w:lang w:val="en-US"/>
        </w:rPr>
        <w:t>o</w:t>
      </w:r>
      <w:r w:rsidRPr="00C23A80">
        <w:rPr>
          <w:rFonts w:ascii="Times New Roman" w:eastAsia="Aptos" w:hAnsi="Times New Roman" w:cs="Times New Roman"/>
          <w:b/>
          <w:bCs/>
          <w:i/>
          <w:iCs/>
          <w:sz w:val="24"/>
          <w:szCs w:val="24"/>
          <w:lang w:val="en-US"/>
        </w:rPr>
        <w:t>died dúchas relationships between husbandry, fishing and environmental landscape</w:t>
      </w:r>
    </w:p>
    <w:p w14:paraId="2BFDB1B4" w14:textId="77777777" w:rsidR="00532B6B" w:rsidRPr="00532B6B" w:rsidRDefault="00532B6B" w:rsidP="00C23A80">
      <w:pPr>
        <w:spacing w:after="0" w:line="240" w:lineRule="auto"/>
        <w:ind w:left="1440"/>
        <w:rPr>
          <w:rFonts w:ascii="Times New Roman" w:eastAsia="Aptos" w:hAnsi="Times New Roman" w:cs="Times New Roman"/>
          <w:sz w:val="24"/>
          <w:szCs w:val="24"/>
          <w:lang w:val="en-US"/>
        </w:rPr>
      </w:pPr>
    </w:p>
    <w:p w14:paraId="285CA0BE" w14:textId="644B48F2" w:rsidR="00B46E9C" w:rsidRPr="00532B6B" w:rsidRDefault="026719F1" w:rsidP="008F42E1">
      <w:pPr>
        <w:spacing w:after="0" w:line="240" w:lineRule="auto"/>
        <w:rPr>
          <w:rFonts w:ascii="Times New Roman" w:hAnsi="Times New Roman" w:cs="Times New Roman"/>
          <w:color w:val="FF0000"/>
          <w:sz w:val="24"/>
          <w:szCs w:val="24"/>
          <w:lang w:val="en-US"/>
        </w:rPr>
      </w:pPr>
      <w:r w:rsidRPr="00532B6B">
        <w:rPr>
          <w:rFonts w:ascii="Times New Roman" w:hAnsi="Times New Roman" w:cs="Times New Roman"/>
          <w:sz w:val="24"/>
          <w:szCs w:val="24"/>
          <w:lang w:val="en-US"/>
        </w:rPr>
        <w:t>11</w:t>
      </w:r>
      <w:r w:rsidR="0000260A">
        <w:rPr>
          <w:rFonts w:ascii="Times New Roman" w:hAnsi="Times New Roman" w:cs="Times New Roman"/>
          <w:sz w:val="24"/>
          <w:szCs w:val="24"/>
          <w:lang w:val="en-US"/>
        </w:rPr>
        <w:t>:</w:t>
      </w:r>
      <w:r w:rsidR="037DBDE6" w:rsidRPr="00532B6B">
        <w:rPr>
          <w:rFonts w:ascii="Times New Roman" w:hAnsi="Times New Roman" w:cs="Times New Roman"/>
          <w:sz w:val="24"/>
          <w:szCs w:val="24"/>
          <w:lang w:val="en-US"/>
        </w:rPr>
        <w:t>25</w:t>
      </w:r>
      <w:r w:rsidR="0000260A">
        <w:rPr>
          <w:rFonts w:ascii="Times New Roman" w:hAnsi="Times New Roman" w:cs="Times New Roman"/>
          <w:sz w:val="24"/>
          <w:szCs w:val="24"/>
          <w:lang w:val="en-US"/>
        </w:rPr>
        <w:t>-11:45</w:t>
      </w:r>
      <w:r w:rsidR="0000260A">
        <w:rPr>
          <w:rFonts w:ascii="Times New Roman" w:hAnsi="Times New Roman" w:cs="Times New Roman"/>
          <w:sz w:val="24"/>
          <w:szCs w:val="24"/>
          <w:lang w:val="en-US"/>
        </w:rPr>
        <w:tab/>
      </w:r>
      <w:r w:rsidR="0000260A" w:rsidRPr="0000260A">
        <w:rPr>
          <w:rFonts w:ascii="Times New Roman" w:hAnsi="Times New Roman" w:cs="Times New Roman"/>
          <w:b/>
          <w:bCs/>
          <w:sz w:val="24"/>
          <w:szCs w:val="24"/>
          <w:lang w:val="en-US"/>
        </w:rPr>
        <w:t>P</w:t>
      </w:r>
      <w:r w:rsidRPr="0000260A">
        <w:rPr>
          <w:rFonts w:ascii="Times New Roman" w:hAnsi="Times New Roman" w:cs="Times New Roman"/>
          <w:b/>
          <w:bCs/>
          <w:sz w:val="24"/>
          <w:szCs w:val="24"/>
          <w:lang w:val="en-US"/>
        </w:rPr>
        <w:t xml:space="preserve">aper </w:t>
      </w:r>
      <w:r w:rsidR="0000260A" w:rsidRPr="0000260A">
        <w:rPr>
          <w:rFonts w:ascii="Times New Roman" w:hAnsi="Times New Roman" w:cs="Times New Roman"/>
          <w:b/>
          <w:bCs/>
          <w:sz w:val="24"/>
          <w:szCs w:val="24"/>
          <w:lang w:val="en-US"/>
        </w:rPr>
        <w:t>9</w:t>
      </w:r>
      <w:r w:rsidR="62FF9E77" w:rsidRPr="00532B6B">
        <w:rPr>
          <w:rFonts w:ascii="Times New Roman" w:hAnsi="Times New Roman" w:cs="Times New Roman"/>
          <w:sz w:val="24"/>
          <w:szCs w:val="24"/>
          <w:lang w:val="en-US"/>
        </w:rPr>
        <w:t xml:space="preserve"> </w:t>
      </w:r>
    </w:p>
    <w:p w14:paraId="593A8711" w14:textId="310D0C19" w:rsidR="00974C33" w:rsidRPr="00532B6B" w:rsidRDefault="008C1524" w:rsidP="0000260A">
      <w:pPr>
        <w:spacing w:after="0" w:line="240" w:lineRule="auto"/>
        <w:ind w:left="720" w:firstLine="720"/>
        <w:rPr>
          <w:rFonts w:ascii="Times New Roman" w:hAnsi="Times New Roman" w:cs="Times New Roman"/>
          <w:sz w:val="24"/>
          <w:szCs w:val="24"/>
          <w:lang w:val="en-US"/>
        </w:rPr>
      </w:pPr>
      <w:r>
        <w:rPr>
          <w:rFonts w:ascii="Times New Roman" w:hAnsi="Times New Roman" w:cs="Times New Roman"/>
          <w:sz w:val="24"/>
          <w:szCs w:val="24"/>
          <w:lang w:val="en-US"/>
        </w:rPr>
        <w:t>A</w:t>
      </w:r>
      <w:r w:rsidR="001772F1">
        <w:rPr>
          <w:rFonts w:ascii="Times New Roman" w:hAnsi="Times New Roman" w:cs="Times New Roman"/>
          <w:sz w:val="24"/>
          <w:szCs w:val="24"/>
          <w:lang w:val="en-US"/>
        </w:rPr>
        <w:t>i</w:t>
      </w:r>
      <w:r>
        <w:rPr>
          <w:rFonts w:ascii="Times New Roman" w:hAnsi="Times New Roman" w:cs="Times New Roman"/>
          <w:sz w:val="24"/>
          <w:szCs w:val="24"/>
          <w:lang w:val="en-US"/>
        </w:rPr>
        <w:t>lsa Dixon (</w:t>
      </w:r>
      <w:r>
        <w:rPr>
          <w:rFonts w:ascii="Times New Roman" w:eastAsia="Aptos" w:hAnsi="Times New Roman" w:cs="Times New Roman"/>
          <w:sz w:val="24"/>
          <w:szCs w:val="24"/>
          <w:lang w:val="en-US"/>
        </w:rPr>
        <w:t>University College Dublin)</w:t>
      </w:r>
    </w:p>
    <w:p w14:paraId="256BCAAB" w14:textId="77777777" w:rsidR="006E188D" w:rsidRDefault="006E188D" w:rsidP="006E188D">
      <w:pPr>
        <w:spacing w:after="0" w:line="240" w:lineRule="auto"/>
        <w:ind w:left="1440"/>
        <w:rPr>
          <w:rFonts w:ascii="Times New Roman" w:hAnsi="Times New Roman" w:cs="Times New Roman"/>
          <w:b/>
          <w:bCs/>
          <w:i/>
          <w:iCs/>
          <w:color w:val="000000"/>
          <w:sz w:val="24"/>
          <w:szCs w:val="24"/>
          <w:shd w:val="clear" w:color="auto" w:fill="FFFFFF"/>
        </w:rPr>
      </w:pPr>
      <w:r w:rsidRPr="006E188D">
        <w:rPr>
          <w:rFonts w:ascii="Times New Roman" w:hAnsi="Times New Roman" w:cs="Times New Roman"/>
          <w:b/>
          <w:bCs/>
          <w:i/>
          <w:iCs/>
          <w:color w:val="000000"/>
          <w:sz w:val="24"/>
          <w:szCs w:val="24"/>
          <w:shd w:val="clear" w:color="auto" w:fill="FFFFFF"/>
        </w:rPr>
        <w:t>"Biding Between Dyke and Watter: Constructions of Community at the North Ronaldsay Sheep Dyke"</w:t>
      </w:r>
    </w:p>
    <w:p w14:paraId="340DC6FB" w14:textId="77777777" w:rsidR="008C1524" w:rsidRPr="00406B9C" w:rsidRDefault="008C1524" w:rsidP="00CE112C">
      <w:pPr>
        <w:spacing w:after="0" w:line="240" w:lineRule="auto"/>
        <w:ind w:left="1440" w:firstLine="720"/>
        <w:rPr>
          <w:rFonts w:ascii="Times New Roman" w:hAnsi="Times New Roman" w:cs="Times New Roman"/>
          <w:color w:val="000000"/>
          <w:sz w:val="20"/>
          <w:szCs w:val="20"/>
          <w:shd w:val="clear" w:color="auto" w:fill="FFFFFF"/>
        </w:rPr>
      </w:pPr>
      <w:r w:rsidRPr="00406B9C">
        <w:rPr>
          <w:rFonts w:ascii="Times New Roman" w:hAnsi="Times New Roman" w:cs="Times New Roman"/>
          <w:color w:val="000000"/>
          <w:sz w:val="20"/>
          <w:szCs w:val="20"/>
          <w:shd w:val="clear" w:color="auto" w:fill="FFFFFF"/>
        </w:rPr>
        <w:t>This project explores how communities, both human and more-than-human, are constructed and sustained in and around the North Ronaldsay Sheep Dyke, with particular attention to the concept of 'biding': the act of dwelling, waiting, and belonging within the littoral zone between dyke and water. It asks what it means to 'bide' in relation to this place, and how that sense of dwelling generates and sustains community across festival season, through material and intangible cultural heritage, and everyday island life.</w:t>
      </w:r>
    </w:p>
    <w:p w14:paraId="38261034" w14:textId="77777777" w:rsidR="0000260A" w:rsidRPr="00570111" w:rsidRDefault="0000260A" w:rsidP="008F42E1">
      <w:pPr>
        <w:spacing w:after="0" w:line="240" w:lineRule="auto"/>
        <w:rPr>
          <w:rFonts w:ascii="Times New Roman" w:hAnsi="Times New Roman" w:cs="Times New Roman"/>
          <w:sz w:val="16"/>
          <w:szCs w:val="16"/>
          <w:lang w:val="en-US"/>
        </w:rPr>
      </w:pPr>
    </w:p>
    <w:p w14:paraId="49559CA8" w14:textId="60DC3F89" w:rsidR="62FF9E77" w:rsidRDefault="0000260A" w:rsidP="008F42E1">
      <w:pPr>
        <w:spacing w:after="0" w:line="240" w:lineRule="auto"/>
        <w:rPr>
          <w:rFonts w:ascii="Times New Roman" w:hAnsi="Times New Roman" w:cs="Times New Roman"/>
          <w:i/>
          <w:iCs/>
          <w:sz w:val="24"/>
          <w:szCs w:val="24"/>
          <w:lang w:val="en-US"/>
        </w:rPr>
      </w:pPr>
      <w:r w:rsidRPr="0000260A">
        <w:rPr>
          <w:rFonts w:ascii="Times New Roman" w:hAnsi="Times New Roman" w:cs="Times New Roman"/>
          <w:i/>
          <w:iCs/>
          <w:sz w:val="24"/>
          <w:szCs w:val="24"/>
          <w:lang w:val="en-US"/>
        </w:rPr>
        <w:lastRenderedPageBreak/>
        <w:t>12</w:t>
      </w:r>
      <w:r w:rsidR="002F34E0">
        <w:rPr>
          <w:rFonts w:ascii="Times New Roman" w:hAnsi="Times New Roman" w:cs="Times New Roman"/>
          <w:i/>
          <w:iCs/>
          <w:sz w:val="24"/>
          <w:szCs w:val="24"/>
          <w:lang w:val="en-US"/>
        </w:rPr>
        <w:t>:00</w:t>
      </w:r>
      <w:r w:rsidR="008A6B25">
        <w:rPr>
          <w:rFonts w:ascii="Times New Roman" w:hAnsi="Times New Roman" w:cs="Times New Roman"/>
          <w:i/>
          <w:iCs/>
          <w:sz w:val="24"/>
          <w:szCs w:val="24"/>
          <w:lang w:val="en-US"/>
        </w:rPr>
        <w:t>-</w:t>
      </w:r>
      <w:r w:rsidR="002F34E0">
        <w:rPr>
          <w:rFonts w:ascii="Times New Roman" w:hAnsi="Times New Roman" w:cs="Times New Roman"/>
          <w:i/>
          <w:iCs/>
          <w:sz w:val="24"/>
          <w:szCs w:val="24"/>
          <w:lang w:val="en-US"/>
        </w:rPr>
        <w:t>13:00  Lunch at museum</w:t>
      </w:r>
    </w:p>
    <w:p w14:paraId="275B6FC8" w14:textId="77777777" w:rsidR="0000260A" w:rsidRPr="00570111" w:rsidRDefault="0000260A" w:rsidP="008F42E1">
      <w:pPr>
        <w:spacing w:after="0" w:line="240" w:lineRule="auto"/>
        <w:rPr>
          <w:rFonts w:ascii="Times New Roman" w:hAnsi="Times New Roman" w:cs="Times New Roman"/>
          <w:i/>
          <w:iCs/>
          <w:sz w:val="16"/>
          <w:szCs w:val="16"/>
          <w:lang w:val="en-US"/>
        </w:rPr>
      </w:pPr>
    </w:p>
    <w:p w14:paraId="0D804BD9" w14:textId="77777777" w:rsidR="0000260A" w:rsidRDefault="0000260A" w:rsidP="008F42E1">
      <w:pPr>
        <w:spacing w:after="0" w:line="240" w:lineRule="auto"/>
        <w:rPr>
          <w:rFonts w:ascii="Times New Roman" w:hAnsi="Times New Roman" w:cs="Times New Roman"/>
          <w:sz w:val="16"/>
          <w:szCs w:val="16"/>
          <w:lang w:val="en-US"/>
        </w:rPr>
      </w:pPr>
    </w:p>
    <w:p w14:paraId="1DB29101" w14:textId="77777777" w:rsidR="00406B9C" w:rsidRPr="00570111" w:rsidRDefault="00406B9C" w:rsidP="008F42E1">
      <w:pPr>
        <w:spacing w:after="0" w:line="240" w:lineRule="auto"/>
        <w:rPr>
          <w:rFonts w:ascii="Times New Roman" w:hAnsi="Times New Roman" w:cs="Times New Roman"/>
          <w:sz w:val="16"/>
          <w:szCs w:val="16"/>
          <w:lang w:val="en-US"/>
        </w:rPr>
      </w:pPr>
    </w:p>
    <w:p w14:paraId="0194D1E4" w14:textId="0B6DACC1" w:rsidR="301E02FE" w:rsidRPr="00532B6B" w:rsidRDefault="301E02FE" w:rsidP="00570111">
      <w:pPr>
        <w:spacing w:after="0" w:line="240" w:lineRule="auto"/>
        <w:ind w:left="1440" w:hanging="1440"/>
        <w:rPr>
          <w:rFonts w:ascii="Times New Roman" w:hAnsi="Times New Roman" w:cs="Times New Roman"/>
          <w:sz w:val="24"/>
          <w:szCs w:val="24"/>
          <w:lang w:val="en-US"/>
        </w:rPr>
      </w:pPr>
      <w:r w:rsidRPr="00532B6B">
        <w:rPr>
          <w:rFonts w:ascii="Times New Roman" w:hAnsi="Times New Roman" w:cs="Times New Roman"/>
          <w:sz w:val="24"/>
          <w:szCs w:val="24"/>
          <w:lang w:val="en-US"/>
        </w:rPr>
        <w:t>1</w:t>
      </w:r>
      <w:r w:rsidR="00570111">
        <w:rPr>
          <w:rFonts w:ascii="Times New Roman" w:hAnsi="Times New Roman" w:cs="Times New Roman"/>
          <w:sz w:val="24"/>
          <w:szCs w:val="24"/>
          <w:lang w:val="en-US"/>
        </w:rPr>
        <w:t>3</w:t>
      </w:r>
      <w:r w:rsidR="002F34E0">
        <w:rPr>
          <w:rFonts w:ascii="Times New Roman" w:hAnsi="Times New Roman" w:cs="Times New Roman"/>
          <w:sz w:val="24"/>
          <w:szCs w:val="24"/>
          <w:lang w:val="en-US"/>
        </w:rPr>
        <w:t>:00</w:t>
      </w:r>
      <w:r w:rsidR="00570111">
        <w:rPr>
          <w:rFonts w:ascii="Times New Roman" w:hAnsi="Times New Roman" w:cs="Times New Roman"/>
          <w:sz w:val="24"/>
          <w:szCs w:val="24"/>
          <w:lang w:val="en-US"/>
        </w:rPr>
        <w:tab/>
      </w:r>
      <w:r w:rsidR="00570111" w:rsidRPr="00C504DA">
        <w:rPr>
          <w:rFonts w:ascii="Times New Roman" w:hAnsi="Times New Roman" w:cs="Times New Roman"/>
          <w:b/>
          <w:bCs/>
          <w:sz w:val="24"/>
          <w:szCs w:val="24"/>
          <w:lang w:val="en-US"/>
        </w:rPr>
        <w:t>B</w:t>
      </w:r>
      <w:r w:rsidRPr="00C504DA">
        <w:rPr>
          <w:rFonts w:ascii="Times New Roman" w:hAnsi="Times New Roman" w:cs="Times New Roman"/>
          <w:b/>
          <w:bCs/>
          <w:sz w:val="24"/>
          <w:szCs w:val="24"/>
          <w:lang w:val="en-US"/>
        </w:rPr>
        <w:t>us</w:t>
      </w:r>
      <w:r w:rsidR="3C8A7E3F" w:rsidRPr="00C504DA">
        <w:rPr>
          <w:rFonts w:ascii="Times New Roman" w:hAnsi="Times New Roman" w:cs="Times New Roman"/>
          <w:b/>
          <w:bCs/>
          <w:sz w:val="24"/>
          <w:szCs w:val="24"/>
          <w:lang w:val="en-US"/>
        </w:rPr>
        <w:t xml:space="preserve"> tour</w:t>
      </w:r>
      <w:r w:rsidRPr="00C504DA">
        <w:rPr>
          <w:rFonts w:ascii="Times New Roman" w:hAnsi="Times New Roman" w:cs="Times New Roman"/>
          <w:b/>
          <w:bCs/>
          <w:sz w:val="24"/>
          <w:szCs w:val="24"/>
          <w:lang w:val="en-US"/>
        </w:rPr>
        <w:t xml:space="preserve"> to </w:t>
      </w:r>
      <w:r w:rsidR="007365B5">
        <w:rPr>
          <w:rFonts w:ascii="Times New Roman" w:hAnsi="Times New Roman" w:cs="Times New Roman"/>
          <w:b/>
          <w:bCs/>
          <w:sz w:val="24"/>
          <w:szCs w:val="24"/>
          <w:lang w:val="en-US"/>
        </w:rPr>
        <w:t>s</w:t>
      </w:r>
      <w:r w:rsidRPr="00C504DA">
        <w:rPr>
          <w:rFonts w:ascii="Times New Roman" w:hAnsi="Times New Roman" w:cs="Times New Roman"/>
          <w:b/>
          <w:bCs/>
          <w:sz w:val="24"/>
          <w:szCs w:val="24"/>
          <w:lang w:val="en-US"/>
        </w:rPr>
        <w:t>outh Mayo</w:t>
      </w:r>
      <w:r w:rsidR="44FBFF41" w:rsidRPr="00532B6B">
        <w:rPr>
          <w:rFonts w:ascii="Times New Roman" w:hAnsi="Times New Roman" w:cs="Times New Roman"/>
          <w:sz w:val="24"/>
          <w:szCs w:val="24"/>
          <w:lang w:val="en-US"/>
        </w:rPr>
        <w:t xml:space="preserve"> (Michael </w:t>
      </w:r>
      <w:r w:rsidR="5745F736" w:rsidRPr="00532B6B">
        <w:rPr>
          <w:rFonts w:ascii="Times New Roman" w:hAnsi="Times New Roman" w:cs="Times New Roman"/>
          <w:sz w:val="24"/>
          <w:szCs w:val="24"/>
          <w:lang w:val="en-US"/>
        </w:rPr>
        <w:t xml:space="preserve">Hegarty </w:t>
      </w:r>
      <w:r w:rsidR="44FBFF41" w:rsidRPr="00532B6B">
        <w:rPr>
          <w:rFonts w:ascii="Times New Roman" w:hAnsi="Times New Roman" w:cs="Times New Roman"/>
          <w:sz w:val="24"/>
          <w:szCs w:val="24"/>
          <w:lang w:val="en-US"/>
        </w:rPr>
        <w:t>from geopark)</w:t>
      </w:r>
      <w:r w:rsidR="1CBD78EF" w:rsidRPr="00532B6B">
        <w:rPr>
          <w:rFonts w:ascii="Times New Roman" w:hAnsi="Times New Roman" w:cs="Times New Roman"/>
          <w:sz w:val="24"/>
          <w:szCs w:val="24"/>
          <w:lang w:val="en-US"/>
        </w:rPr>
        <w:t xml:space="preserve"> eoin cronin bus / Heneghan </w:t>
      </w:r>
    </w:p>
    <w:p w14:paraId="301ADE60" w14:textId="0A31CF59" w:rsidR="00B46E9C" w:rsidRPr="00570111" w:rsidRDefault="1CBD78EF" w:rsidP="00570111">
      <w:pPr>
        <w:pStyle w:val="ListParagraph"/>
        <w:numPr>
          <w:ilvl w:val="0"/>
          <w:numId w:val="3"/>
        </w:numPr>
        <w:spacing w:after="0" w:line="240" w:lineRule="auto"/>
        <w:rPr>
          <w:rFonts w:ascii="Times New Roman" w:hAnsi="Times New Roman" w:cs="Times New Roman"/>
          <w:sz w:val="24"/>
          <w:szCs w:val="24"/>
          <w:lang w:val="en-US"/>
        </w:rPr>
      </w:pPr>
      <w:r w:rsidRPr="00570111">
        <w:rPr>
          <w:rFonts w:ascii="Times New Roman" w:hAnsi="Times New Roman" w:cs="Times New Roman"/>
          <w:sz w:val="24"/>
          <w:szCs w:val="24"/>
          <w:lang w:val="en-US"/>
        </w:rPr>
        <w:t>Tourmakeady Waterfall (quick stop)</w:t>
      </w:r>
    </w:p>
    <w:p w14:paraId="0E68C1DB" w14:textId="20815AA9" w:rsidR="00B46E9C" w:rsidRPr="00570111" w:rsidRDefault="1CBD78EF" w:rsidP="00570111">
      <w:pPr>
        <w:pStyle w:val="ListParagraph"/>
        <w:numPr>
          <w:ilvl w:val="0"/>
          <w:numId w:val="3"/>
        </w:numPr>
        <w:spacing w:after="0" w:line="240" w:lineRule="auto"/>
        <w:rPr>
          <w:rFonts w:ascii="Times New Roman" w:hAnsi="Times New Roman" w:cs="Times New Roman"/>
          <w:sz w:val="24"/>
          <w:szCs w:val="24"/>
          <w:lang w:val="en-US"/>
        </w:rPr>
      </w:pPr>
      <w:r w:rsidRPr="00570111">
        <w:rPr>
          <w:rFonts w:ascii="Times New Roman" w:hAnsi="Times New Roman" w:cs="Times New Roman"/>
          <w:sz w:val="24"/>
          <w:szCs w:val="24"/>
          <w:lang w:val="en-US"/>
        </w:rPr>
        <w:t>Lough Mask Distillery (quick stop)</w:t>
      </w:r>
    </w:p>
    <w:p w14:paraId="74B21760" w14:textId="0DEA719E" w:rsidR="00B46E9C" w:rsidRPr="00570111" w:rsidRDefault="1CBD78EF" w:rsidP="00570111">
      <w:pPr>
        <w:pStyle w:val="ListParagraph"/>
        <w:numPr>
          <w:ilvl w:val="0"/>
          <w:numId w:val="3"/>
        </w:numPr>
        <w:spacing w:after="0" w:line="240" w:lineRule="auto"/>
        <w:rPr>
          <w:rFonts w:ascii="Times New Roman" w:hAnsi="Times New Roman" w:cs="Times New Roman"/>
          <w:sz w:val="24"/>
          <w:szCs w:val="24"/>
          <w:lang w:val="en-US"/>
        </w:rPr>
      </w:pPr>
      <w:r w:rsidRPr="00570111">
        <w:rPr>
          <w:rFonts w:ascii="Times New Roman" w:hAnsi="Times New Roman" w:cs="Times New Roman"/>
          <w:sz w:val="24"/>
          <w:szCs w:val="24"/>
          <w:lang w:val="en-US"/>
        </w:rPr>
        <w:t>Rock pools</w:t>
      </w:r>
    </w:p>
    <w:p w14:paraId="76156D32" w14:textId="77777777" w:rsidR="0000260A" w:rsidRPr="00570111" w:rsidRDefault="0000260A" w:rsidP="008F42E1">
      <w:pPr>
        <w:spacing w:after="0" w:line="240" w:lineRule="auto"/>
        <w:rPr>
          <w:rFonts w:ascii="Times New Roman" w:hAnsi="Times New Roman" w:cs="Times New Roman"/>
          <w:sz w:val="16"/>
          <w:szCs w:val="16"/>
          <w:lang w:val="en-US"/>
        </w:rPr>
      </w:pPr>
    </w:p>
    <w:p w14:paraId="2281C5D2" w14:textId="332C366F" w:rsidR="00B46E9C" w:rsidRPr="00936975" w:rsidRDefault="00570111" w:rsidP="002F34E0">
      <w:pPr>
        <w:spacing w:after="0" w:line="240" w:lineRule="auto"/>
        <w:ind w:left="1440" w:hanging="1440"/>
        <w:rPr>
          <w:rFonts w:ascii="Times New Roman" w:hAnsi="Times New Roman" w:cs="Times New Roman"/>
          <w:b/>
          <w:bCs/>
          <w:i/>
          <w:iCs/>
          <w:sz w:val="24"/>
          <w:szCs w:val="24"/>
          <w:lang w:val="en-US"/>
        </w:rPr>
      </w:pPr>
      <w:r>
        <w:rPr>
          <w:rFonts w:ascii="Times New Roman" w:hAnsi="Times New Roman" w:cs="Times New Roman"/>
          <w:sz w:val="24"/>
          <w:szCs w:val="24"/>
          <w:lang w:val="en-US"/>
        </w:rPr>
        <w:t>1</w:t>
      </w:r>
      <w:r w:rsidR="002F34E0">
        <w:rPr>
          <w:rFonts w:ascii="Times New Roman" w:hAnsi="Times New Roman" w:cs="Times New Roman"/>
          <w:sz w:val="24"/>
          <w:szCs w:val="24"/>
          <w:lang w:val="en-US"/>
        </w:rPr>
        <w:t>6:00</w:t>
      </w:r>
      <w:r>
        <w:rPr>
          <w:rFonts w:ascii="Times New Roman" w:hAnsi="Times New Roman" w:cs="Times New Roman"/>
          <w:sz w:val="24"/>
          <w:szCs w:val="24"/>
          <w:lang w:val="en-US"/>
        </w:rPr>
        <w:t>-</w:t>
      </w:r>
      <w:r w:rsidR="002F34E0">
        <w:rPr>
          <w:rFonts w:ascii="Times New Roman" w:hAnsi="Times New Roman" w:cs="Times New Roman"/>
          <w:sz w:val="24"/>
          <w:szCs w:val="24"/>
          <w:lang w:val="en-US"/>
        </w:rPr>
        <w:t>17:00</w:t>
      </w:r>
      <w:r>
        <w:rPr>
          <w:rFonts w:ascii="Times New Roman" w:hAnsi="Times New Roman" w:cs="Times New Roman"/>
          <w:sz w:val="24"/>
          <w:szCs w:val="24"/>
          <w:lang w:val="en-US"/>
        </w:rPr>
        <w:tab/>
      </w:r>
      <w:r w:rsidR="002F34E0" w:rsidRPr="00CA2A98">
        <w:rPr>
          <w:rFonts w:ascii="Times New Roman" w:hAnsi="Times New Roman" w:cs="Times New Roman"/>
          <w:b/>
          <w:bCs/>
          <w:sz w:val="24"/>
          <w:szCs w:val="24"/>
          <w:lang w:val="en-US"/>
        </w:rPr>
        <w:t>Basketmaking demonstration of making a creel</w:t>
      </w:r>
      <w:r w:rsidR="002F34E0">
        <w:rPr>
          <w:rFonts w:ascii="Times New Roman" w:hAnsi="Times New Roman" w:cs="Times New Roman"/>
          <w:sz w:val="24"/>
          <w:szCs w:val="24"/>
          <w:lang w:val="en-US"/>
        </w:rPr>
        <w:t xml:space="preserve"> with Basketmaker Joe Hogan. Live Q&amp;A during process</w:t>
      </w:r>
    </w:p>
    <w:p w14:paraId="586C78CE" w14:textId="77777777" w:rsidR="0000260A" w:rsidRPr="00570111" w:rsidRDefault="0000260A" w:rsidP="008F42E1">
      <w:pPr>
        <w:spacing w:after="0" w:line="240" w:lineRule="auto"/>
        <w:rPr>
          <w:rFonts w:ascii="Times New Roman" w:hAnsi="Times New Roman" w:cs="Times New Roman"/>
          <w:sz w:val="16"/>
          <w:szCs w:val="16"/>
          <w:lang w:val="en-US"/>
        </w:rPr>
      </w:pPr>
    </w:p>
    <w:p w14:paraId="35BB6E57" w14:textId="5CCF55F1" w:rsidR="605681B7" w:rsidRDefault="00570111" w:rsidP="00406B9C">
      <w:pPr>
        <w:spacing w:after="0" w:line="240" w:lineRule="auto"/>
        <w:ind w:left="1440" w:hanging="1440"/>
        <w:rPr>
          <w:rFonts w:ascii="Times New Roman" w:hAnsi="Times New Roman" w:cs="Times New Roman"/>
          <w:sz w:val="24"/>
          <w:szCs w:val="24"/>
          <w:lang w:val="en-US"/>
        </w:rPr>
      </w:pPr>
      <w:r w:rsidRPr="00570111">
        <w:rPr>
          <w:rFonts w:ascii="Times New Roman" w:hAnsi="Times New Roman" w:cs="Times New Roman"/>
          <w:i/>
          <w:iCs/>
          <w:sz w:val="24"/>
          <w:szCs w:val="24"/>
          <w:lang w:val="en-US"/>
        </w:rPr>
        <w:t>17:</w:t>
      </w:r>
      <w:r w:rsidR="7CBA52C3" w:rsidRPr="00570111">
        <w:rPr>
          <w:rFonts w:ascii="Times New Roman" w:hAnsi="Times New Roman" w:cs="Times New Roman"/>
          <w:i/>
          <w:iCs/>
          <w:sz w:val="24"/>
          <w:szCs w:val="24"/>
          <w:lang w:val="en-US"/>
        </w:rPr>
        <w:t>30</w:t>
      </w:r>
      <w:r w:rsidRPr="00570111">
        <w:rPr>
          <w:rFonts w:ascii="Times New Roman" w:hAnsi="Times New Roman" w:cs="Times New Roman"/>
          <w:i/>
          <w:iCs/>
          <w:sz w:val="24"/>
          <w:szCs w:val="24"/>
          <w:lang w:val="en-US"/>
        </w:rPr>
        <w:tab/>
        <w:t>D</w:t>
      </w:r>
      <w:r w:rsidR="54EFE13F" w:rsidRPr="00570111">
        <w:rPr>
          <w:rFonts w:ascii="Times New Roman" w:hAnsi="Times New Roman" w:cs="Times New Roman"/>
          <w:i/>
          <w:iCs/>
          <w:sz w:val="24"/>
          <w:szCs w:val="24"/>
          <w:lang w:val="en-US"/>
        </w:rPr>
        <w:t>inner</w:t>
      </w:r>
      <w:r w:rsidR="00AF719D">
        <w:rPr>
          <w:rFonts w:ascii="Times New Roman" w:hAnsi="Times New Roman" w:cs="Times New Roman"/>
          <w:i/>
          <w:iCs/>
          <w:sz w:val="24"/>
          <w:szCs w:val="24"/>
          <w:lang w:val="en-US"/>
        </w:rPr>
        <w:t xml:space="preserve"> at</w:t>
      </w:r>
      <w:r w:rsidR="54EFE13F" w:rsidRPr="00570111">
        <w:rPr>
          <w:rFonts w:ascii="Times New Roman" w:hAnsi="Times New Roman" w:cs="Times New Roman"/>
          <w:i/>
          <w:iCs/>
          <w:sz w:val="24"/>
          <w:szCs w:val="24"/>
          <w:lang w:val="en-US"/>
        </w:rPr>
        <w:t xml:space="preserve"> </w:t>
      </w:r>
      <w:r w:rsidR="12F2D1D6" w:rsidRPr="00570111">
        <w:rPr>
          <w:rFonts w:ascii="Times New Roman" w:hAnsi="Times New Roman" w:cs="Times New Roman"/>
          <w:i/>
          <w:iCs/>
          <w:sz w:val="24"/>
          <w:szCs w:val="24"/>
          <w:lang w:val="en-US"/>
        </w:rPr>
        <w:t>M</w:t>
      </w:r>
      <w:r w:rsidR="037DA3E0" w:rsidRPr="00570111">
        <w:rPr>
          <w:rFonts w:ascii="Times New Roman" w:hAnsi="Times New Roman" w:cs="Times New Roman"/>
          <w:i/>
          <w:iCs/>
          <w:sz w:val="24"/>
          <w:szCs w:val="24"/>
          <w:lang w:val="en-US"/>
        </w:rPr>
        <w:t>ái</w:t>
      </w:r>
      <w:r w:rsidR="12F2D1D6" w:rsidRPr="00570111">
        <w:rPr>
          <w:rFonts w:ascii="Times New Roman" w:hAnsi="Times New Roman" w:cs="Times New Roman"/>
          <w:i/>
          <w:iCs/>
          <w:sz w:val="24"/>
          <w:szCs w:val="24"/>
          <w:lang w:val="en-US"/>
        </w:rPr>
        <w:t>re Lukes</w:t>
      </w:r>
      <w:r w:rsidR="00AF719D">
        <w:rPr>
          <w:rFonts w:ascii="Times New Roman" w:hAnsi="Times New Roman" w:cs="Times New Roman"/>
          <w:i/>
          <w:iCs/>
          <w:sz w:val="24"/>
          <w:szCs w:val="24"/>
          <w:lang w:val="en-US"/>
        </w:rPr>
        <w:t>,</w:t>
      </w:r>
      <w:r w:rsidR="12F2D1D6" w:rsidRPr="00570111">
        <w:rPr>
          <w:rFonts w:ascii="Times New Roman" w:hAnsi="Times New Roman" w:cs="Times New Roman"/>
          <w:i/>
          <w:iCs/>
          <w:sz w:val="24"/>
          <w:szCs w:val="24"/>
          <w:lang w:val="en-US"/>
        </w:rPr>
        <w:t xml:space="preserve"> Lough Mask</w:t>
      </w:r>
      <w:r w:rsidR="00406B9C">
        <w:rPr>
          <w:rFonts w:ascii="Times New Roman" w:hAnsi="Times New Roman" w:cs="Times New Roman"/>
          <w:i/>
          <w:iCs/>
          <w:sz w:val="24"/>
          <w:szCs w:val="24"/>
          <w:lang w:val="en-US"/>
        </w:rPr>
        <w:t xml:space="preserve">, followed by an </w:t>
      </w:r>
      <w:r w:rsidR="00406B9C">
        <w:rPr>
          <w:rFonts w:ascii="Times New Roman" w:hAnsi="Times New Roman" w:cs="Times New Roman"/>
          <w:b/>
          <w:bCs/>
          <w:sz w:val="24"/>
          <w:szCs w:val="24"/>
          <w:lang w:val="en-US"/>
        </w:rPr>
        <w:t>e</w:t>
      </w:r>
      <w:r w:rsidR="605681B7" w:rsidRPr="00936975">
        <w:rPr>
          <w:rFonts w:ascii="Times New Roman" w:hAnsi="Times New Roman" w:cs="Times New Roman"/>
          <w:b/>
          <w:bCs/>
          <w:sz w:val="24"/>
          <w:szCs w:val="24"/>
          <w:lang w:val="en-US"/>
        </w:rPr>
        <w:t>vening trad</w:t>
      </w:r>
      <w:r w:rsidRPr="00936975">
        <w:rPr>
          <w:rFonts w:ascii="Times New Roman" w:hAnsi="Times New Roman" w:cs="Times New Roman"/>
          <w:b/>
          <w:bCs/>
          <w:sz w:val="24"/>
          <w:szCs w:val="24"/>
          <w:lang w:val="en-US"/>
        </w:rPr>
        <w:t xml:space="preserve">itional music </w:t>
      </w:r>
      <w:r w:rsidR="605681B7" w:rsidRPr="00936975">
        <w:rPr>
          <w:rFonts w:ascii="Times New Roman" w:hAnsi="Times New Roman" w:cs="Times New Roman"/>
          <w:b/>
          <w:bCs/>
          <w:sz w:val="24"/>
          <w:szCs w:val="24"/>
          <w:lang w:val="en-US"/>
        </w:rPr>
        <w:t>session</w:t>
      </w:r>
      <w:r w:rsidR="605681B7" w:rsidRPr="00532B6B">
        <w:rPr>
          <w:rFonts w:ascii="Times New Roman" w:hAnsi="Times New Roman" w:cs="Times New Roman"/>
          <w:sz w:val="24"/>
          <w:szCs w:val="24"/>
          <w:lang w:val="en-US"/>
        </w:rPr>
        <w:t xml:space="preserve"> </w:t>
      </w:r>
    </w:p>
    <w:p w14:paraId="7E9EE0DD" w14:textId="30257E7D" w:rsidR="00570111" w:rsidRPr="00570111" w:rsidRDefault="00570111" w:rsidP="008F42E1">
      <w:pPr>
        <w:spacing w:after="0" w:line="240" w:lineRule="auto"/>
        <w:rPr>
          <w:rFonts w:ascii="Times New Roman" w:hAnsi="Times New Roman" w:cs="Times New Roman"/>
          <w:sz w:val="16"/>
          <w:szCs w:val="16"/>
          <w:lang w:val="en-US"/>
        </w:rPr>
      </w:pPr>
    </w:p>
    <w:p w14:paraId="29725329" w14:textId="1920F1F1" w:rsidR="00570111" w:rsidRPr="00936975" w:rsidRDefault="005C6AEF" w:rsidP="008F42E1">
      <w:pPr>
        <w:spacing w:after="0" w:line="240" w:lineRule="auto"/>
        <w:rPr>
          <w:rFonts w:ascii="Times New Roman" w:hAnsi="Times New Roman" w:cs="Times New Roman"/>
          <w:i/>
          <w:iCs/>
          <w:sz w:val="24"/>
          <w:szCs w:val="24"/>
          <w:lang w:val="en-US"/>
        </w:rPr>
      </w:pPr>
      <w:r>
        <w:rPr>
          <w:rFonts w:ascii="Times New Roman" w:hAnsi="Times New Roman" w:cs="Times New Roman"/>
          <w:i/>
          <w:iCs/>
          <w:sz w:val="24"/>
          <w:szCs w:val="24"/>
          <w:lang w:val="en-US"/>
        </w:rPr>
        <w:t>20:00</w:t>
      </w:r>
      <w:r w:rsidR="00570111" w:rsidRPr="00936975">
        <w:rPr>
          <w:rFonts w:ascii="Times New Roman" w:hAnsi="Times New Roman" w:cs="Times New Roman"/>
          <w:i/>
          <w:iCs/>
          <w:sz w:val="24"/>
          <w:szCs w:val="24"/>
          <w:lang w:val="en-US"/>
        </w:rPr>
        <w:tab/>
      </w:r>
      <w:r w:rsidR="00406B9C">
        <w:rPr>
          <w:rFonts w:ascii="Times New Roman" w:hAnsi="Times New Roman" w:cs="Times New Roman"/>
          <w:i/>
          <w:iCs/>
          <w:sz w:val="24"/>
          <w:szCs w:val="24"/>
          <w:lang w:val="en-US"/>
        </w:rPr>
        <w:tab/>
      </w:r>
      <w:r w:rsidR="00570111" w:rsidRPr="00936975">
        <w:rPr>
          <w:rFonts w:ascii="Times New Roman" w:hAnsi="Times New Roman" w:cs="Times New Roman"/>
          <w:i/>
          <w:iCs/>
          <w:sz w:val="24"/>
          <w:szCs w:val="24"/>
          <w:lang w:val="en-US"/>
        </w:rPr>
        <w:t xml:space="preserve">Bus returns to </w:t>
      </w:r>
      <w:r w:rsidR="002F34E0">
        <w:rPr>
          <w:rFonts w:ascii="Times New Roman" w:hAnsi="Times New Roman" w:cs="Times New Roman"/>
          <w:i/>
          <w:iCs/>
          <w:sz w:val="24"/>
          <w:szCs w:val="24"/>
          <w:lang w:val="en-US"/>
        </w:rPr>
        <w:t xml:space="preserve">TF Royal Theatre </w:t>
      </w:r>
    </w:p>
    <w:p w14:paraId="582B49C6" w14:textId="0E49AFAB" w:rsidR="0063273A" w:rsidRPr="00570111" w:rsidRDefault="0063273A" w:rsidP="008F42E1">
      <w:pPr>
        <w:spacing w:after="0" w:line="240" w:lineRule="auto"/>
        <w:rPr>
          <w:rFonts w:ascii="Times New Roman" w:hAnsi="Times New Roman" w:cs="Times New Roman"/>
          <w:b/>
          <w:bCs/>
          <w:sz w:val="32"/>
          <w:szCs w:val="32"/>
          <w:lang w:val="en-US"/>
        </w:rPr>
      </w:pPr>
    </w:p>
    <w:p w14:paraId="7935B09D" w14:textId="08C9938F" w:rsidR="00B46E9C" w:rsidRDefault="026719F1" w:rsidP="00BD5302">
      <w:pPr>
        <w:spacing w:after="0" w:line="240" w:lineRule="auto"/>
        <w:jc w:val="center"/>
        <w:rPr>
          <w:rFonts w:ascii="Times New Roman" w:eastAsiaTheme="minorEastAsia" w:hAnsi="Times New Roman" w:cs="Times New Roman"/>
          <w:b/>
          <w:bCs/>
          <w:sz w:val="32"/>
          <w:szCs w:val="32"/>
          <w:lang w:val="en-US"/>
        </w:rPr>
      </w:pPr>
      <w:r w:rsidRPr="00BD5302">
        <w:rPr>
          <w:rFonts w:ascii="Times New Roman" w:hAnsi="Times New Roman" w:cs="Times New Roman"/>
          <w:b/>
          <w:bCs/>
          <w:sz w:val="32"/>
          <w:szCs w:val="32"/>
          <w:lang w:val="en-US"/>
        </w:rPr>
        <w:t>Monday 14</w:t>
      </w:r>
      <w:r w:rsidR="0054128B">
        <w:rPr>
          <w:rFonts w:ascii="Times New Roman" w:hAnsi="Times New Roman" w:cs="Times New Roman"/>
          <w:b/>
          <w:bCs/>
          <w:sz w:val="32"/>
          <w:szCs w:val="32"/>
          <w:vertAlign w:val="superscript"/>
          <w:lang w:val="en-US"/>
        </w:rPr>
        <w:t xml:space="preserve"> </w:t>
      </w:r>
      <w:r w:rsidR="00BD5302" w:rsidRPr="00BD5302">
        <w:rPr>
          <w:rFonts w:ascii="Times New Roman" w:eastAsiaTheme="minorEastAsia" w:hAnsi="Times New Roman" w:cs="Times New Roman"/>
          <w:b/>
          <w:bCs/>
          <w:sz w:val="32"/>
          <w:szCs w:val="32"/>
          <w:lang w:val="en-US"/>
        </w:rPr>
        <w:t>September</w:t>
      </w:r>
    </w:p>
    <w:p w14:paraId="67A3B922" w14:textId="77777777" w:rsidR="00BD5302" w:rsidRPr="00570111" w:rsidRDefault="00BD5302" w:rsidP="00BD5302">
      <w:pPr>
        <w:spacing w:after="0" w:line="240" w:lineRule="auto"/>
        <w:jc w:val="center"/>
        <w:rPr>
          <w:rFonts w:ascii="Times New Roman" w:eastAsiaTheme="minorEastAsia" w:hAnsi="Times New Roman" w:cs="Times New Roman"/>
          <w:sz w:val="24"/>
          <w:szCs w:val="24"/>
          <w:lang w:val="en-US"/>
        </w:rPr>
      </w:pPr>
    </w:p>
    <w:p w14:paraId="2666EE59" w14:textId="00C6C753" w:rsidR="00936975" w:rsidRPr="00936975" w:rsidRDefault="00936975" w:rsidP="002F34E0">
      <w:pPr>
        <w:spacing w:after="0" w:line="240" w:lineRule="auto"/>
        <w:ind w:left="1440" w:hanging="1440"/>
        <w:rPr>
          <w:rFonts w:ascii="Times New Roman" w:eastAsiaTheme="minorEastAsia" w:hAnsi="Times New Roman" w:cs="Times New Roman"/>
          <w:i/>
          <w:iCs/>
          <w:sz w:val="24"/>
          <w:szCs w:val="24"/>
          <w:lang w:val="en-US"/>
        </w:rPr>
      </w:pPr>
      <w:r w:rsidRPr="00936975">
        <w:rPr>
          <w:rFonts w:ascii="Times New Roman" w:eastAsiaTheme="minorEastAsia" w:hAnsi="Times New Roman" w:cs="Times New Roman"/>
          <w:i/>
          <w:iCs/>
          <w:sz w:val="24"/>
          <w:szCs w:val="24"/>
          <w:lang w:val="en-US"/>
        </w:rPr>
        <w:t>08:</w:t>
      </w:r>
      <w:r w:rsidR="00CE5CFA">
        <w:rPr>
          <w:rFonts w:ascii="Times New Roman" w:eastAsiaTheme="minorEastAsia" w:hAnsi="Times New Roman" w:cs="Times New Roman"/>
          <w:i/>
          <w:iCs/>
          <w:sz w:val="24"/>
          <w:szCs w:val="24"/>
          <w:lang w:val="en-US"/>
        </w:rPr>
        <w:t>30</w:t>
      </w:r>
      <w:r w:rsidRPr="00936975">
        <w:rPr>
          <w:rFonts w:ascii="Times New Roman" w:eastAsiaTheme="minorEastAsia" w:hAnsi="Times New Roman" w:cs="Times New Roman"/>
          <w:i/>
          <w:iCs/>
          <w:sz w:val="24"/>
          <w:szCs w:val="24"/>
          <w:lang w:val="en-US"/>
        </w:rPr>
        <w:tab/>
      </w:r>
      <w:r w:rsidR="002F34E0" w:rsidRPr="00E35990">
        <w:rPr>
          <w:rFonts w:ascii="Times New Roman" w:eastAsiaTheme="minorEastAsia" w:hAnsi="Times New Roman" w:cs="Times New Roman"/>
          <w:i/>
          <w:iCs/>
          <w:sz w:val="24"/>
          <w:szCs w:val="24"/>
          <w:lang w:val="en-US"/>
        </w:rPr>
        <w:t xml:space="preserve">Bus from </w:t>
      </w:r>
      <w:r w:rsidR="002F34E0">
        <w:rPr>
          <w:rFonts w:ascii="Times New Roman" w:eastAsiaTheme="minorEastAsia" w:hAnsi="Times New Roman" w:cs="Times New Roman"/>
          <w:i/>
          <w:iCs/>
          <w:sz w:val="24"/>
          <w:szCs w:val="24"/>
          <w:lang w:val="en-US"/>
        </w:rPr>
        <w:t>TF Royal Theatre</w:t>
      </w:r>
      <w:r w:rsidR="002F34E0" w:rsidRPr="00E35990">
        <w:rPr>
          <w:rFonts w:ascii="Times New Roman" w:eastAsiaTheme="minorEastAsia" w:hAnsi="Times New Roman" w:cs="Times New Roman"/>
          <w:i/>
          <w:iCs/>
          <w:sz w:val="24"/>
          <w:szCs w:val="24"/>
          <w:lang w:val="en-US"/>
        </w:rPr>
        <w:t xml:space="preserve"> to NMI Turlough Park</w:t>
      </w:r>
    </w:p>
    <w:p w14:paraId="4265F0FD" w14:textId="5BDAF492" w:rsidR="00CE5CFA" w:rsidRDefault="00CE5CFA" w:rsidP="008F42E1">
      <w:pPr>
        <w:spacing w:after="0" w:line="240" w:lineRule="auto"/>
        <w:rPr>
          <w:rFonts w:ascii="Times New Roman" w:eastAsiaTheme="minorEastAsia" w:hAnsi="Times New Roman" w:cs="Times New Roman"/>
          <w:sz w:val="16"/>
          <w:szCs w:val="16"/>
          <w:lang w:val="en-US"/>
        </w:rPr>
      </w:pPr>
    </w:p>
    <w:p w14:paraId="5710CF95" w14:textId="77777777" w:rsidR="00CE5CFA" w:rsidRPr="0023449F" w:rsidRDefault="00CE5CFA" w:rsidP="00CE5CFA">
      <w:pPr>
        <w:spacing w:after="0" w:line="240" w:lineRule="auto"/>
        <w:rPr>
          <w:rFonts w:ascii="Times New Roman" w:eastAsiaTheme="minorEastAsia" w:hAnsi="Times New Roman" w:cs="Times New Roman"/>
          <w:i/>
          <w:iCs/>
          <w:sz w:val="24"/>
          <w:szCs w:val="24"/>
          <w:lang w:val="en-US"/>
        </w:rPr>
      </w:pPr>
      <w:r w:rsidRPr="0023449F">
        <w:rPr>
          <w:rFonts w:ascii="Times New Roman" w:eastAsiaTheme="minorEastAsia" w:hAnsi="Times New Roman" w:cs="Times New Roman"/>
          <w:i/>
          <w:iCs/>
          <w:sz w:val="24"/>
          <w:szCs w:val="24"/>
          <w:lang w:val="en-US"/>
        </w:rPr>
        <w:t>08:55</w:t>
      </w:r>
      <w:r w:rsidRPr="0023449F">
        <w:rPr>
          <w:rFonts w:ascii="Times New Roman" w:eastAsiaTheme="minorEastAsia" w:hAnsi="Times New Roman" w:cs="Times New Roman"/>
          <w:i/>
          <w:iCs/>
          <w:sz w:val="24"/>
          <w:szCs w:val="24"/>
          <w:lang w:val="en-US"/>
        </w:rPr>
        <w:tab/>
      </w:r>
      <w:r w:rsidRPr="0023449F">
        <w:rPr>
          <w:rFonts w:ascii="Times New Roman" w:eastAsiaTheme="minorEastAsia" w:hAnsi="Times New Roman" w:cs="Times New Roman"/>
          <w:i/>
          <w:iCs/>
          <w:sz w:val="24"/>
          <w:szCs w:val="24"/>
          <w:lang w:val="en-US"/>
        </w:rPr>
        <w:tab/>
        <w:t>Assemble at NMI Turlough Park (Gortnafolla, Castlebar, F23 HY31)</w:t>
      </w:r>
    </w:p>
    <w:p w14:paraId="3B697095" w14:textId="77777777" w:rsidR="00CE5CFA" w:rsidRPr="00936975" w:rsidRDefault="00CE5CFA" w:rsidP="008F42E1">
      <w:pPr>
        <w:spacing w:after="0" w:line="240" w:lineRule="auto"/>
        <w:rPr>
          <w:rFonts w:ascii="Times New Roman" w:eastAsiaTheme="minorEastAsia" w:hAnsi="Times New Roman" w:cs="Times New Roman"/>
          <w:sz w:val="16"/>
          <w:szCs w:val="16"/>
          <w:lang w:val="en-US"/>
        </w:rPr>
      </w:pPr>
    </w:p>
    <w:p w14:paraId="0981B580" w14:textId="00A69FEB" w:rsidR="00936975" w:rsidRDefault="00936975" w:rsidP="008F42E1">
      <w:pPr>
        <w:spacing w:after="0" w:line="240" w:lineRule="auto"/>
        <w:rPr>
          <w:rFonts w:ascii="Times New Roman" w:eastAsiaTheme="minorEastAsia" w:hAnsi="Times New Roman" w:cs="Times New Roman"/>
          <w:b/>
          <w:bCs/>
          <w:sz w:val="24"/>
          <w:szCs w:val="24"/>
          <w:lang w:val="en-US"/>
        </w:rPr>
      </w:pPr>
      <w:r w:rsidRPr="00C72EAA">
        <w:rPr>
          <w:rFonts w:ascii="Times New Roman" w:eastAsiaTheme="minorEastAsia" w:hAnsi="Times New Roman" w:cs="Times New Roman"/>
          <w:sz w:val="24"/>
          <w:szCs w:val="24"/>
          <w:lang w:val="en-US"/>
        </w:rPr>
        <w:t>0</w:t>
      </w:r>
      <w:r w:rsidR="026719F1" w:rsidRPr="00C72EAA">
        <w:rPr>
          <w:rFonts w:ascii="Times New Roman" w:eastAsiaTheme="minorEastAsia" w:hAnsi="Times New Roman" w:cs="Times New Roman"/>
          <w:sz w:val="24"/>
          <w:szCs w:val="24"/>
          <w:lang w:val="en-US"/>
        </w:rPr>
        <w:t>9</w:t>
      </w:r>
      <w:r w:rsidRPr="00C72EAA">
        <w:rPr>
          <w:rFonts w:ascii="Times New Roman" w:eastAsiaTheme="minorEastAsia" w:hAnsi="Times New Roman" w:cs="Times New Roman"/>
          <w:sz w:val="24"/>
          <w:szCs w:val="24"/>
          <w:lang w:val="en-US"/>
        </w:rPr>
        <w:t>:00-09:25</w:t>
      </w:r>
      <w:r w:rsidRPr="00C72EAA">
        <w:rPr>
          <w:rFonts w:ascii="Times New Roman" w:eastAsiaTheme="minorEastAsia" w:hAnsi="Times New Roman" w:cs="Times New Roman"/>
          <w:sz w:val="24"/>
          <w:szCs w:val="24"/>
          <w:lang w:val="en-US"/>
        </w:rPr>
        <w:tab/>
      </w:r>
      <w:r>
        <w:rPr>
          <w:rFonts w:ascii="Times New Roman" w:eastAsiaTheme="minorEastAsia" w:hAnsi="Times New Roman" w:cs="Times New Roman"/>
          <w:b/>
          <w:bCs/>
          <w:sz w:val="24"/>
          <w:szCs w:val="24"/>
          <w:lang w:val="en-US"/>
        </w:rPr>
        <w:t>P</w:t>
      </w:r>
      <w:r w:rsidR="026719F1" w:rsidRPr="00BD5302">
        <w:rPr>
          <w:rFonts w:ascii="Times New Roman" w:eastAsiaTheme="minorEastAsia" w:hAnsi="Times New Roman" w:cs="Times New Roman"/>
          <w:b/>
          <w:bCs/>
          <w:sz w:val="24"/>
          <w:szCs w:val="24"/>
          <w:lang w:val="en-US"/>
        </w:rPr>
        <w:t xml:space="preserve">aper </w:t>
      </w:r>
      <w:r w:rsidR="00C504DA">
        <w:rPr>
          <w:rFonts w:ascii="Times New Roman" w:eastAsiaTheme="minorEastAsia" w:hAnsi="Times New Roman" w:cs="Times New Roman"/>
          <w:b/>
          <w:bCs/>
          <w:sz w:val="24"/>
          <w:szCs w:val="24"/>
          <w:lang w:val="en-US"/>
        </w:rPr>
        <w:t>1</w:t>
      </w:r>
      <w:r w:rsidR="002F34E0">
        <w:rPr>
          <w:rFonts w:ascii="Times New Roman" w:eastAsiaTheme="minorEastAsia" w:hAnsi="Times New Roman" w:cs="Times New Roman"/>
          <w:b/>
          <w:bCs/>
          <w:sz w:val="24"/>
          <w:szCs w:val="24"/>
          <w:lang w:val="en-US"/>
        </w:rPr>
        <w:t>0</w:t>
      </w:r>
    </w:p>
    <w:p w14:paraId="1FA3E5B5" w14:textId="509E2179" w:rsidR="00C72EAA" w:rsidRDefault="00F82B0B" w:rsidP="00C72EAA">
      <w:pPr>
        <w:spacing w:after="0" w:line="240" w:lineRule="auto"/>
        <w:ind w:left="720" w:firstLine="720"/>
        <w:rPr>
          <w:rFonts w:ascii="Times New Roman" w:eastAsiaTheme="minorEastAsia" w:hAnsi="Times New Roman" w:cs="Times New Roman"/>
          <w:sz w:val="24"/>
          <w:szCs w:val="24"/>
          <w:lang w:val="en-US"/>
        </w:rPr>
      </w:pPr>
      <w:r w:rsidRPr="00BD5302">
        <w:rPr>
          <w:rFonts w:ascii="Times New Roman" w:hAnsi="Times New Roman" w:cs="Times New Roman"/>
          <w:sz w:val="24"/>
          <w:szCs w:val="24"/>
          <w:lang w:val="en-US"/>
        </w:rPr>
        <w:t xml:space="preserve">Lillis </w:t>
      </w:r>
      <w:r w:rsidRPr="00870E08">
        <w:rPr>
          <w:rFonts w:ascii="Times New Roman" w:hAnsi="Times New Roman" w:cs="Times New Roman"/>
          <w:color w:val="000000"/>
          <w:shd w:val="clear" w:color="auto" w:fill="FFFFFF"/>
        </w:rPr>
        <w:t>Ó Laoire</w:t>
      </w:r>
      <w:r>
        <w:rPr>
          <w:rFonts w:ascii="Times New Roman" w:hAnsi="Times New Roman" w:cs="Times New Roman"/>
          <w:color w:val="000000"/>
          <w:shd w:val="clear" w:color="auto" w:fill="FFFFFF"/>
        </w:rPr>
        <w:t xml:space="preserve"> </w:t>
      </w:r>
      <w:r w:rsidR="00C72EAA">
        <w:rPr>
          <w:rFonts w:ascii="Times New Roman" w:eastAsiaTheme="minorEastAsia" w:hAnsi="Times New Roman" w:cs="Times New Roman"/>
          <w:sz w:val="24"/>
          <w:szCs w:val="24"/>
          <w:lang w:val="en-US"/>
        </w:rPr>
        <w:t>(</w:t>
      </w:r>
      <w:r w:rsidR="00A75B5A">
        <w:rPr>
          <w:rFonts w:ascii="Times New Roman" w:eastAsiaTheme="minorEastAsia" w:hAnsi="Times New Roman" w:cs="Times New Roman"/>
          <w:sz w:val="24"/>
          <w:szCs w:val="24"/>
          <w:lang w:val="en-US"/>
        </w:rPr>
        <w:t>University College Galway, Emeritus</w:t>
      </w:r>
      <w:r w:rsidR="00C72EAA">
        <w:rPr>
          <w:rFonts w:ascii="Times New Roman" w:eastAsiaTheme="minorEastAsia" w:hAnsi="Times New Roman" w:cs="Times New Roman"/>
          <w:sz w:val="24"/>
          <w:szCs w:val="24"/>
          <w:lang w:val="en-US"/>
        </w:rPr>
        <w:t>)</w:t>
      </w:r>
    </w:p>
    <w:p w14:paraId="6DF24F2F" w14:textId="77777777" w:rsidR="004305FB" w:rsidRPr="004305FB" w:rsidRDefault="004305FB" w:rsidP="00C72EAA">
      <w:pPr>
        <w:shd w:val="clear" w:color="auto" w:fill="FFFFFF"/>
        <w:spacing w:after="0" w:line="240" w:lineRule="auto"/>
        <w:ind w:left="1440"/>
        <w:rPr>
          <w:rFonts w:ascii="Times New Roman" w:eastAsia="Times New Roman" w:hAnsi="Times New Roman" w:cs="Times New Roman"/>
          <w:b/>
          <w:bCs/>
          <w:i/>
          <w:iCs/>
          <w:color w:val="000000"/>
          <w:sz w:val="24"/>
          <w:szCs w:val="24"/>
          <w:lang w:val="en-GB" w:eastAsia="en-GB"/>
        </w:rPr>
      </w:pPr>
      <w:r w:rsidRPr="004305FB">
        <w:rPr>
          <w:rFonts w:ascii="Times New Roman" w:eastAsia="Times New Roman" w:hAnsi="Times New Roman" w:cs="Times New Roman"/>
          <w:b/>
          <w:bCs/>
          <w:i/>
          <w:iCs/>
          <w:color w:val="000000"/>
          <w:sz w:val="24"/>
          <w:szCs w:val="24"/>
          <w:lang w:val="en-GB" w:eastAsia="en-GB"/>
        </w:rPr>
        <w:t>Every forest contains the material for its destruction: Seán Ó hEochaidh's transition to motorised transport in 1937</w:t>
      </w:r>
    </w:p>
    <w:p w14:paraId="03D4AA80" w14:textId="01E08EEB" w:rsidR="004305FB" w:rsidRDefault="004305FB" w:rsidP="00C72EAA">
      <w:pPr>
        <w:shd w:val="clear" w:color="auto" w:fill="FFFFFF"/>
        <w:spacing w:after="0" w:line="240" w:lineRule="auto"/>
        <w:ind w:left="1440" w:firstLine="720"/>
        <w:rPr>
          <w:rFonts w:ascii="Times New Roman" w:eastAsia="Times New Roman" w:hAnsi="Times New Roman" w:cs="Times New Roman"/>
          <w:color w:val="000000"/>
          <w:sz w:val="20"/>
          <w:szCs w:val="20"/>
          <w:lang w:val="en-GB" w:eastAsia="en-GB"/>
        </w:rPr>
      </w:pPr>
      <w:r w:rsidRPr="004305FB">
        <w:rPr>
          <w:rFonts w:ascii="Times New Roman" w:eastAsia="Times New Roman" w:hAnsi="Times New Roman" w:cs="Times New Roman"/>
          <w:color w:val="000000"/>
          <w:sz w:val="20"/>
          <w:szCs w:val="20"/>
          <w:lang w:val="en-GB" w:eastAsia="en-GB"/>
        </w:rPr>
        <w:t>Seán Ó hEochaidh (1913-2002) was employed as a full-time folklore collector by James Delargy in July 1935 and remained an employee of the Irish Folklore Commission until 1985, a span of 50 years. Mostly using a bicycle and travelling on foot from his appointment, in 1937, he acquired a car, provided for him by the Commission. This acquisition caused him some anxiety. A member of the small farmer/fisherman class by birth, the transition to motor transport was an obvious marker of his different status as an individual with a steady (if small) stipend and a representative of the state. In his field diary, Ó hEochaidh records the criticisms he heard back from some of those he encountered: that he was getting folklore for free and making a 'fortune' from it. It is in this context he uses the proverb in the title. The paper considers his work and the change in light of the symbolism of the motor car as a modern artifact and Ó hEochaidh's position as both a member of the 'folk' and of the official class. </w:t>
      </w:r>
    </w:p>
    <w:p w14:paraId="0132EBCB" w14:textId="77777777" w:rsidR="00FC1772" w:rsidRPr="004305FB" w:rsidRDefault="00FC1772" w:rsidP="00C72EAA">
      <w:pPr>
        <w:shd w:val="clear" w:color="auto" w:fill="FFFFFF"/>
        <w:spacing w:after="0" w:line="240" w:lineRule="auto"/>
        <w:ind w:left="1440" w:firstLine="720"/>
        <w:rPr>
          <w:rFonts w:ascii="Times New Roman" w:eastAsia="Times New Roman" w:hAnsi="Times New Roman" w:cs="Times New Roman"/>
          <w:color w:val="000000"/>
          <w:sz w:val="20"/>
          <w:szCs w:val="20"/>
          <w:lang w:val="en-GB" w:eastAsia="en-GB"/>
        </w:rPr>
      </w:pPr>
    </w:p>
    <w:p w14:paraId="09D665FC" w14:textId="09950D44" w:rsidR="00C72EAA" w:rsidRDefault="007A2DB0" w:rsidP="008F42E1">
      <w:pPr>
        <w:spacing w:after="0" w:line="240" w:lineRule="auto"/>
        <w:rPr>
          <w:rFonts w:ascii="Times New Roman" w:eastAsiaTheme="minorEastAsia" w:hAnsi="Times New Roman" w:cs="Times New Roman"/>
          <w:b/>
          <w:bCs/>
          <w:sz w:val="24"/>
          <w:szCs w:val="24"/>
          <w:lang w:val="en-US"/>
        </w:rPr>
      </w:pPr>
      <w:r>
        <w:rPr>
          <w:rFonts w:ascii="Times New Roman" w:eastAsiaTheme="minorEastAsia" w:hAnsi="Times New Roman" w:cs="Times New Roman"/>
          <w:sz w:val="24"/>
          <w:szCs w:val="24"/>
          <w:lang w:val="en-US"/>
        </w:rPr>
        <w:t>0</w:t>
      </w:r>
      <w:r w:rsidRPr="00C72EAA">
        <w:rPr>
          <w:rFonts w:ascii="Times New Roman" w:eastAsiaTheme="minorEastAsia" w:hAnsi="Times New Roman" w:cs="Times New Roman"/>
          <w:sz w:val="24"/>
          <w:szCs w:val="24"/>
          <w:lang w:val="en-US"/>
        </w:rPr>
        <w:t>9</w:t>
      </w:r>
      <w:r>
        <w:rPr>
          <w:rFonts w:ascii="Times New Roman" w:eastAsiaTheme="minorEastAsia" w:hAnsi="Times New Roman" w:cs="Times New Roman"/>
          <w:sz w:val="24"/>
          <w:szCs w:val="24"/>
          <w:lang w:val="en-US"/>
        </w:rPr>
        <w:t>:30-10:15</w:t>
      </w:r>
      <w:r w:rsidR="00C72EAA" w:rsidRPr="00C72EAA">
        <w:rPr>
          <w:rFonts w:ascii="Times New Roman" w:eastAsiaTheme="minorEastAsia" w:hAnsi="Times New Roman" w:cs="Times New Roman"/>
          <w:sz w:val="24"/>
          <w:szCs w:val="24"/>
          <w:lang w:val="en-US"/>
        </w:rPr>
        <w:tab/>
      </w:r>
      <w:r w:rsidR="00C72EAA">
        <w:rPr>
          <w:rFonts w:ascii="Times New Roman" w:eastAsiaTheme="minorEastAsia" w:hAnsi="Times New Roman" w:cs="Times New Roman"/>
          <w:b/>
          <w:bCs/>
          <w:sz w:val="24"/>
          <w:szCs w:val="24"/>
          <w:lang w:val="en-US"/>
        </w:rPr>
        <w:t>Paper</w:t>
      </w:r>
      <w:r w:rsidR="026719F1" w:rsidRPr="00BD5302">
        <w:rPr>
          <w:rFonts w:ascii="Times New Roman" w:eastAsiaTheme="minorEastAsia" w:hAnsi="Times New Roman" w:cs="Times New Roman"/>
          <w:b/>
          <w:bCs/>
          <w:sz w:val="24"/>
          <w:szCs w:val="24"/>
          <w:lang w:val="en-US"/>
        </w:rPr>
        <w:t xml:space="preserve"> </w:t>
      </w:r>
      <w:r w:rsidR="00C504DA">
        <w:rPr>
          <w:rFonts w:ascii="Times New Roman" w:eastAsiaTheme="minorEastAsia" w:hAnsi="Times New Roman" w:cs="Times New Roman"/>
          <w:b/>
          <w:bCs/>
          <w:sz w:val="24"/>
          <w:szCs w:val="24"/>
          <w:lang w:val="en-US"/>
        </w:rPr>
        <w:t>1</w:t>
      </w:r>
      <w:r w:rsidR="00DB355C">
        <w:rPr>
          <w:rFonts w:ascii="Times New Roman" w:eastAsiaTheme="minorEastAsia" w:hAnsi="Times New Roman" w:cs="Times New Roman"/>
          <w:b/>
          <w:bCs/>
          <w:sz w:val="24"/>
          <w:szCs w:val="24"/>
          <w:lang w:val="en-US"/>
        </w:rPr>
        <w:t>1</w:t>
      </w:r>
    </w:p>
    <w:p w14:paraId="2BF151FE" w14:textId="6FA4B8BF" w:rsidR="00E06F17" w:rsidRPr="00E06F17" w:rsidRDefault="00E06F17" w:rsidP="00E06F17">
      <w:pPr>
        <w:spacing w:after="0" w:line="240" w:lineRule="auto"/>
        <w:ind w:left="720" w:firstLine="720"/>
        <w:rPr>
          <w:rFonts w:ascii="Times New Roman" w:eastAsiaTheme="minorEastAsia" w:hAnsi="Times New Roman" w:cs="Times New Roman"/>
          <w:sz w:val="24"/>
          <w:szCs w:val="24"/>
          <w:lang w:val="en-US"/>
        </w:rPr>
      </w:pPr>
      <w:r w:rsidRPr="00E06F17">
        <w:rPr>
          <w:rFonts w:ascii="Times New Roman" w:eastAsiaTheme="minorEastAsia" w:hAnsi="Times New Roman" w:cs="Times New Roman"/>
          <w:sz w:val="24"/>
          <w:szCs w:val="24"/>
          <w:lang w:val="en-US"/>
        </w:rPr>
        <w:t>Aisling Ní Churraighín (Foireann an Fhoclóra, Foras na Gaeilge)</w:t>
      </w:r>
    </w:p>
    <w:p w14:paraId="24E2DDF0" w14:textId="23E38062" w:rsidR="00E06F17" w:rsidRPr="00E06F17" w:rsidRDefault="00E06F17" w:rsidP="00E06F17">
      <w:pPr>
        <w:spacing w:after="0" w:line="240" w:lineRule="auto"/>
        <w:ind w:left="1440"/>
        <w:rPr>
          <w:rFonts w:ascii="Times New Roman" w:eastAsiaTheme="minorEastAsia" w:hAnsi="Times New Roman" w:cs="Times New Roman"/>
          <w:b/>
          <w:bCs/>
          <w:i/>
          <w:iCs/>
          <w:sz w:val="24"/>
          <w:szCs w:val="24"/>
          <w:lang w:val="en-US"/>
        </w:rPr>
      </w:pPr>
      <w:r w:rsidRPr="00E06F17">
        <w:rPr>
          <w:rFonts w:ascii="Times New Roman" w:eastAsiaTheme="minorEastAsia" w:hAnsi="Times New Roman" w:cs="Times New Roman"/>
          <w:b/>
          <w:bCs/>
          <w:i/>
          <w:iCs/>
          <w:sz w:val="24"/>
          <w:szCs w:val="24"/>
          <w:lang w:val="en-US"/>
        </w:rPr>
        <w:t>Croí na Féile: Ról theach na mBeirneach i mbailiúchán Sheáin Uí Eochaidh i dTeileann do</w:t>
      </w:r>
      <w:r>
        <w:rPr>
          <w:rFonts w:ascii="Times New Roman" w:eastAsiaTheme="minorEastAsia" w:hAnsi="Times New Roman" w:cs="Times New Roman"/>
          <w:b/>
          <w:bCs/>
          <w:i/>
          <w:iCs/>
          <w:sz w:val="24"/>
          <w:szCs w:val="24"/>
          <w:lang w:val="en-US"/>
        </w:rPr>
        <w:t xml:space="preserve"> </w:t>
      </w:r>
      <w:r w:rsidRPr="00E06F17">
        <w:rPr>
          <w:rFonts w:ascii="Times New Roman" w:eastAsiaTheme="minorEastAsia" w:hAnsi="Times New Roman" w:cs="Times New Roman"/>
          <w:b/>
          <w:bCs/>
          <w:i/>
          <w:iCs/>
          <w:sz w:val="24"/>
          <w:szCs w:val="24"/>
          <w:lang w:val="en-US"/>
        </w:rPr>
        <w:t>Choimisiún Béaloidis Éireann.</w:t>
      </w:r>
    </w:p>
    <w:p w14:paraId="46ABFE3C" w14:textId="7D2C0479" w:rsidR="00E06F17" w:rsidRPr="00E06F17" w:rsidRDefault="00E06F17" w:rsidP="00E06F17">
      <w:pPr>
        <w:spacing w:after="0" w:line="240" w:lineRule="auto"/>
        <w:ind w:left="1440" w:firstLine="720"/>
        <w:rPr>
          <w:rFonts w:ascii="Times New Roman" w:eastAsiaTheme="minorEastAsia" w:hAnsi="Times New Roman" w:cs="Times New Roman"/>
          <w:sz w:val="20"/>
          <w:szCs w:val="20"/>
          <w:lang w:val="en-US"/>
        </w:rPr>
      </w:pPr>
      <w:r w:rsidRPr="00E06F17">
        <w:rPr>
          <w:rFonts w:ascii="Times New Roman" w:eastAsiaTheme="minorEastAsia" w:hAnsi="Times New Roman" w:cs="Times New Roman"/>
          <w:sz w:val="20"/>
          <w:szCs w:val="20"/>
          <w:lang w:val="en-US"/>
        </w:rPr>
        <w:t>Bhí ról tábhachtach ag teach na mBeirneach i sealbhú an traidisiúin bhéil i gceantar Theilinn do</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Sheán Ó hEochaidh, nuair a bhí sé ceaptha ina bhailitheoir béaloidis de chuid Choimisiún Béaloidis</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Éireann i dTír Chonaill. Ba sa teach seo a bhíodh scléip na hoíche agus go deimhin, go leor scléipe</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agus gleo i rith an lae fosta idir áirneál, comhrá agus ceol. Ní raibh feirm leis an teach agus bhí cur</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chuige rialta ag Ó hEochaidh i dTeileann é faoi dhraíocht ag bailiú ón líonra ban i rith an lae agus ó</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lucht an áirneáil (arbh fhir a mbunús) sa teach chéanna nuair a thiteadh dorchadas na hoíche. Ba é</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an teach seo croí na féile. Fiosrófar sa pháipéar seo, cén tionchar a bhí ag teach na mBeirneach ar</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thionscadal bailithe Uí Eochaidh i dTeileann. Fiosrófar na ceisteanna seo a leanas: cén tionchar a bhí</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ag an bhailitheoir béaloidis áitiúil ar phróiseas an tseachadta agus ar phróiseas an áirneáil i dteach na</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mBeirneach? Maidir le draíocht an áirneáil, ar tháinig athrú ar na cineálacha ábhair a roghnaíodh</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mar chuid de shiamsaíocht an áirneáil de thairbhe Ó hEochaidh a bheith i láthair lena leabhar nótaí?</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Cad chuige ar roghnaíodh teach na mBeirneach arís agus arís eile mar áit chruinnithe le spriocanna</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thionscadal bailithe an Choimisiúin a chomhlíonadh thar aon teach eile sa cheantar agus go deimhin,</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cad chuige a raibh draíocht ar leith ag baint leis an teach áirithe seo?</w:t>
      </w:r>
    </w:p>
    <w:p w14:paraId="2882E551" w14:textId="77777777" w:rsidR="00E06F17" w:rsidRPr="00E06F17" w:rsidRDefault="00E06F17" w:rsidP="00E06F17">
      <w:pPr>
        <w:spacing w:after="0" w:line="240" w:lineRule="auto"/>
        <w:rPr>
          <w:rFonts w:ascii="Times New Roman" w:eastAsiaTheme="minorEastAsia" w:hAnsi="Times New Roman" w:cs="Times New Roman"/>
          <w:sz w:val="24"/>
          <w:szCs w:val="24"/>
          <w:lang w:val="en-US"/>
        </w:rPr>
      </w:pPr>
    </w:p>
    <w:p w14:paraId="2B85D142" w14:textId="2966B5D5" w:rsidR="00E06F17" w:rsidRPr="00E06F17" w:rsidRDefault="00E06F17" w:rsidP="00E06F17">
      <w:pPr>
        <w:spacing w:after="0" w:line="240" w:lineRule="auto"/>
        <w:ind w:left="1440"/>
        <w:rPr>
          <w:rFonts w:ascii="Times New Roman" w:eastAsiaTheme="minorEastAsia" w:hAnsi="Times New Roman" w:cs="Times New Roman"/>
          <w:b/>
          <w:bCs/>
          <w:i/>
          <w:iCs/>
          <w:sz w:val="24"/>
          <w:szCs w:val="24"/>
          <w:lang w:val="en-US"/>
        </w:rPr>
      </w:pPr>
      <w:r w:rsidRPr="00E06F17">
        <w:rPr>
          <w:rFonts w:ascii="Times New Roman" w:eastAsiaTheme="minorEastAsia" w:hAnsi="Times New Roman" w:cs="Times New Roman"/>
          <w:b/>
          <w:bCs/>
          <w:i/>
          <w:iCs/>
          <w:sz w:val="24"/>
          <w:szCs w:val="24"/>
          <w:lang w:val="en-US"/>
        </w:rPr>
        <w:lastRenderedPageBreak/>
        <w:t>The Heart of Generosity: The role of the Byrnes’ dwelling in Seán Ó hEochaidh’s collection for the</w:t>
      </w:r>
      <w:r>
        <w:rPr>
          <w:rFonts w:ascii="Times New Roman" w:eastAsiaTheme="minorEastAsia" w:hAnsi="Times New Roman" w:cs="Times New Roman"/>
          <w:b/>
          <w:bCs/>
          <w:i/>
          <w:iCs/>
          <w:sz w:val="24"/>
          <w:szCs w:val="24"/>
          <w:lang w:val="en-US"/>
        </w:rPr>
        <w:t xml:space="preserve"> </w:t>
      </w:r>
      <w:r w:rsidRPr="00E06F17">
        <w:rPr>
          <w:rFonts w:ascii="Times New Roman" w:eastAsiaTheme="minorEastAsia" w:hAnsi="Times New Roman" w:cs="Times New Roman"/>
          <w:b/>
          <w:bCs/>
          <w:i/>
          <w:iCs/>
          <w:sz w:val="24"/>
          <w:szCs w:val="24"/>
          <w:lang w:val="en-US"/>
        </w:rPr>
        <w:t>Irish Folklore Commission in Teileann, Co. Donegal.</w:t>
      </w:r>
    </w:p>
    <w:p w14:paraId="6E2CEE56" w14:textId="55DFBA02" w:rsidR="00C72EAA" w:rsidRDefault="00E06F17" w:rsidP="00E06F17">
      <w:pPr>
        <w:spacing w:after="0" w:line="240" w:lineRule="auto"/>
        <w:ind w:left="1440" w:firstLine="720"/>
        <w:rPr>
          <w:rFonts w:ascii="Times New Roman" w:eastAsiaTheme="minorEastAsia" w:hAnsi="Times New Roman" w:cs="Times New Roman"/>
          <w:sz w:val="20"/>
          <w:szCs w:val="20"/>
          <w:lang w:val="en-US"/>
        </w:rPr>
      </w:pPr>
      <w:r w:rsidRPr="00E06F17">
        <w:rPr>
          <w:rFonts w:ascii="Times New Roman" w:eastAsiaTheme="minorEastAsia" w:hAnsi="Times New Roman" w:cs="Times New Roman"/>
          <w:sz w:val="20"/>
          <w:szCs w:val="20"/>
          <w:lang w:val="en-US"/>
        </w:rPr>
        <w:t>The role of the Byrne house in the collection of the oral tradition of the Teileann area when Seán Ó</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hEochaidh worked as a collector for the Irish Folklore Commission is an important one. In this house,</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evening entertainment was a regular occurrence and indeed similar activity could often be found at</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intervals during the day too, including visiting, conversation, song and music. This was not a farming</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household and Ó hEochaidh had an established routine where he would regularly be spellbound</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while collecting folklore from his network of women narrators during the day, and from the evening</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visitors (mostly male) in the same house after dark. This house well deserved the accolade croí na</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féile (the heart of generosity). In this paper, I explore the role of the Byrne house in the collection</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project of Seán Ó hEochaidh in Teileann. The custom of evening visiting, with its various topics of</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discussion and hours of enchantment, provides a rich ground for examination. The collector’s</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presence, his notebook at the ready, could steer the conversation in certain directions and what</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were they? Why this house, belonging to the Byrne family, a sibling household of unmarried adults,</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and not another location? Indeed, what was the magic of the Byrne’s dwelling and why did it</w:t>
      </w:r>
      <w:r>
        <w:rPr>
          <w:rFonts w:ascii="Times New Roman" w:eastAsiaTheme="minorEastAsia" w:hAnsi="Times New Roman" w:cs="Times New Roman"/>
          <w:sz w:val="20"/>
          <w:szCs w:val="20"/>
          <w:lang w:val="en-US"/>
        </w:rPr>
        <w:t xml:space="preserve"> </w:t>
      </w:r>
      <w:r w:rsidRPr="00E06F17">
        <w:rPr>
          <w:rFonts w:ascii="Times New Roman" w:eastAsiaTheme="minorEastAsia" w:hAnsi="Times New Roman" w:cs="Times New Roman"/>
          <w:sz w:val="20"/>
          <w:szCs w:val="20"/>
          <w:lang w:val="en-US"/>
        </w:rPr>
        <w:t>predominate as a meeting place favoured for the collection of material for the</w:t>
      </w:r>
      <w:r w:rsidRPr="00E06F17">
        <w:rPr>
          <w:rFonts w:ascii="Times New Roman" w:eastAsiaTheme="minorEastAsia" w:hAnsi="Times New Roman" w:cs="Times New Roman"/>
          <w:sz w:val="24"/>
          <w:szCs w:val="24"/>
          <w:lang w:val="en-US"/>
        </w:rPr>
        <w:t xml:space="preserve"> </w:t>
      </w:r>
      <w:r w:rsidRPr="00E06F17">
        <w:rPr>
          <w:rFonts w:ascii="Times New Roman" w:eastAsiaTheme="minorEastAsia" w:hAnsi="Times New Roman" w:cs="Times New Roman"/>
          <w:sz w:val="20"/>
          <w:szCs w:val="20"/>
          <w:lang w:val="en-US"/>
        </w:rPr>
        <w:t>Commission?</w:t>
      </w:r>
    </w:p>
    <w:p w14:paraId="22121C64" w14:textId="77777777" w:rsidR="00DB355C" w:rsidRDefault="00DB355C" w:rsidP="00E06F17">
      <w:pPr>
        <w:spacing w:after="0" w:line="240" w:lineRule="auto"/>
        <w:ind w:left="1440" w:firstLine="720"/>
        <w:rPr>
          <w:rFonts w:ascii="Times New Roman" w:eastAsiaTheme="minorEastAsia" w:hAnsi="Times New Roman" w:cs="Times New Roman"/>
          <w:sz w:val="20"/>
          <w:szCs w:val="20"/>
          <w:lang w:val="en-US"/>
        </w:rPr>
      </w:pPr>
    </w:p>
    <w:p w14:paraId="4A674EC8" w14:textId="370FABAA" w:rsidR="00DB355C" w:rsidRPr="00C72EAA" w:rsidRDefault="00DB355C" w:rsidP="00DB355C">
      <w:pPr>
        <w:spacing w:after="0" w:line="240" w:lineRule="auto"/>
        <w:rPr>
          <w:rFonts w:ascii="Times New Roman" w:eastAsiaTheme="minorEastAsia" w:hAnsi="Times New Roman" w:cs="Times New Roman"/>
          <w:i/>
          <w:iCs/>
          <w:sz w:val="24"/>
          <w:szCs w:val="24"/>
          <w:lang w:val="en-US"/>
        </w:rPr>
      </w:pPr>
      <w:r w:rsidRPr="00C72EAA">
        <w:rPr>
          <w:rFonts w:ascii="Times New Roman" w:eastAsiaTheme="minorEastAsia" w:hAnsi="Times New Roman" w:cs="Times New Roman"/>
          <w:i/>
          <w:iCs/>
          <w:sz w:val="24"/>
          <w:szCs w:val="24"/>
          <w:lang w:val="en-US"/>
        </w:rPr>
        <w:t>10:</w:t>
      </w:r>
      <w:r>
        <w:rPr>
          <w:rFonts w:ascii="Times New Roman" w:eastAsiaTheme="minorEastAsia" w:hAnsi="Times New Roman" w:cs="Times New Roman"/>
          <w:i/>
          <w:iCs/>
          <w:sz w:val="24"/>
          <w:szCs w:val="24"/>
          <w:lang w:val="en-US"/>
        </w:rPr>
        <w:t>15</w:t>
      </w:r>
      <w:r w:rsidRPr="00C72EAA">
        <w:rPr>
          <w:rFonts w:ascii="Times New Roman" w:eastAsiaTheme="minorEastAsia" w:hAnsi="Times New Roman" w:cs="Times New Roman"/>
          <w:i/>
          <w:iCs/>
          <w:sz w:val="24"/>
          <w:szCs w:val="24"/>
          <w:lang w:val="en-US"/>
        </w:rPr>
        <w:t>-10:</w:t>
      </w:r>
      <w:r>
        <w:rPr>
          <w:rFonts w:ascii="Times New Roman" w:eastAsiaTheme="minorEastAsia" w:hAnsi="Times New Roman" w:cs="Times New Roman"/>
          <w:i/>
          <w:iCs/>
          <w:sz w:val="24"/>
          <w:szCs w:val="24"/>
          <w:lang w:val="en-US"/>
        </w:rPr>
        <w:t>30</w:t>
      </w:r>
      <w:r w:rsidRPr="00C72EAA">
        <w:rPr>
          <w:rFonts w:ascii="Times New Roman" w:eastAsiaTheme="minorEastAsia" w:hAnsi="Times New Roman" w:cs="Times New Roman"/>
          <w:i/>
          <w:iCs/>
          <w:sz w:val="24"/>
          <w:szCs w:val="24"/>
          <w:lang w:val="en-US"/>
        </w:rPr>
        <w:tab/>
        <w:t>Coffee break and Q &amp; A</w:t>
      </w:r>
    </w:p>
    <w:p w14:paraId="168AB7CF" w14:textId="77777777" w:rsidR="00DB355C" w:rsidRDefault="00DB355C" w:rsidP="00E06F17">
      <w:pPr>
        <w:spacing w:after="0" w:line="240" w:lineRule="auto"/>
        <w:ind w:left="1440" w:firstLine="720"/>
        <w:rPr>
          <w:rFonts w:ascii="Times New Roman" w:eastAsiaTheme="minorEastAsia" w:hAnsi="Times New Roman" w:cs="Times New Roman"/>
          <w:sz w:val="20"/>
          <w:szCs w:val="20"/>
          <w:lang w:val="en-US"/>
        </w:rPr>
      </w:pPr>
    </w:p>
    <w:p w14:paraId="30FAB807" w14:textId="7A4D3D5D" w:rsidR="0056042F" w:rsidRDefault="00142A84" w:rsidP="0056042F">
      <w:pPr>
        <w:spacing w:after="0" w:line="24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10:30</w:t>
      </w:r>
      <w:r w:rsidR="0056042F">
        <w:rPr>
          <w:rFonts w:ascii="Times New Roman" w:eastAsiaTheme="minorEastAsia" w:hAnsi="Times New Roman" w:cs="Times New Roman"/>
          <w:sz w:val="24"/>
          <w:szCs w:val="24"/>
          <w:lang w:val="en-US"/>
        </w:rPr>
        <w:t>-</w:t>
      </w:r>
      <w:r w:rsidR="00CC0150">
        <w:rPr>
          <w:rFonts w:ascii="Times New Roman" w:eastAsiaTheme="minorEastAsia" w:hAnsi="Times New Roman" w:cs="Times New Roman"/>
          <w:sz w:val="24"/>
          <w:szCs w:val="24"/>
          <w:lang w:val="en-US"/>
        </w:rPr>
        <w:t xml:space="preserve">11:00 </w:t>
      </w:r>
      <w:r w:rsidR="00CC0150">
        <w:rPr>
          <w:rFonts w:ascii="Times New Roman" w:eastAsiaTheme="minorEastAsia" w:hAnsi="Times New Roman" w:cs="Times New Roman"/>
          <w:sz w:val="24"/>
          <w:szCs w:val="24"/>
          <w:lang w:val="en-US"/>
        </w:rPr>
        <w:tab/>
      </w:r>
      <w:r w:rsidR="0056042F">
        <w:rPr>
          <w:rFonts w:ascii="Times New Roman" w:eastAsiaTheme="minorEastAsia" w:hAnsi="Times New Roman" w:cs="Times New Roman"/>
          <w:b/>
          <w:bCs/>
          <w:sz w:val="24"/>
          <w:szCs w:val="24"/>
          <w:lang w:val="en-US"/>
        </w:rPr>
        <w:t>P</w:t>
      </w:r>
      <w:r w:rsidR="0056042F" w:rsidRPr="00BD5302">
        <w:rPr>
          <w:rFonts w:ascii="Times New Roman" w:eastAsiaTheme="minorEastAsia" w:hAnsi="Times New Roman" w:cs="Times New Roman"/>
          <w:b/>
          <w:bCs/>
          <w:sz w:val="24"/>
          <w:szCs w:val="24"/>
          <w:lang w:val="en-US"/>
        </w:rPr>
        <w:t xml:space="preserve">aper </w:t>
      </w:r>
      <w:r w:rsidR="0056042F">
        <w:rPr>
          <w:rFonts w:ascii="Times New Roman" w:eastAsiaTheme="minorEastAsia" w:hAnsi="Times New Roman" w:cs="Times New Roman"/>
          <w:b/>
          <w:bCs/>
          <w:sz w:val="24"/>
          <w:szCs w:val="24"/>
          <w:lang w:val="en-US"/>
        </w:rPr>
        <w:t>1</w:t>
      </w:r>
      <w:r w:rsidR="00DB355C">
        <w:rPr>
          <w:rFonts w:ascii="Times New Roman" w:eastAsiaTheme="minorEastAsia" w:hAnsi="Times New Roman" w:cs="Times New Roman"/>
          <w:b/>
          <w:bCs/>
          <w:sz w:val="24"/>
          <w:szCs w:val="24"/>
          <w:lang w:val="en-US"/>
        </w:rPr>
        <w:t>2</w:t>
      </w:r>
    </w:p>
    <w:p w14:paraId="2E0CEE79" w14:textId="77777777" w:rsidR="00DB355C" w:rsidRPr="00532B6B" w:rsidRDefault="00DB355C" w:rsidP="00DB355C">
      <w:pPr>
        <w:spacing w:after="0" w:line="240" w:lineRule="auto"/>
        <w:ind w:left="720" w:firstLine="720"/>
        <w:rPr>
          <w:rFonts w:ascii="Times New Roman" w:hAnsi="Times New Roman" w:cs="Times New Roman"/>
          <w:sz w:val="24"/>
          <w:szCs w:val="24"/>
          <w:lang w:val="en-US"/>
        </w:rPr>
      </w:pPr>
      <w:r w:rsidRPr="00532B6B">
        <w:rPr>
          <w:rFonts w:ascii="Times New Roman" w:hAnsi="Times New Roman" w:cs="Times New Roman"/>
          <w:sz w:val="24"/>
          <w:szCs w:val="24"/>
          <w:lang w:val="en-US"/>
        </w:rPr>
        <w:t>Claudia Kinmonth</w:t>
      </w:r>
    </w:p>
    <w:p w14:paraId="41255121" w14:textId="77777777" w:rsidR="00DB355C" w:rsidRDefault="00DB355C" w:rsidP="00DB355C">
      <w:pPr>
        <w:spacing w:after="0" w:line="240" w:lineRule="auto"/>
        <w:ind w:left="720" w:firstLine="720"/>
        <w:rPr>
          <w:rFonts w:ascii="Times New Roman" w:hAnsi="Times New Roman" w:cs="Times New Roman"/>
          <w:b/>
          <w:bCs/>
          <w:i/>
          <w:iCs/>
          <w:color w:val="000000"/>
          <w:sz w:val="24"/>
          <w:szCs w:val="24"/>
          <w:shd w:val="clear" w:color="auto" w:fill="FFFFFF"/>
        </w:rPr>
      </w:pPr>
      <w:r w:rsidRPr="0000260A">
        <w:rPr>
          <w:rFonts w:ascii="Times New Roman" w:hAnsi="Times New Roman" w:cs="Times New Roman"/>
          <w:b/>
          <w:bCs/>
          <w:i/>
          <w:iCs/>
          <w:color w:val="000000"/>
          <w:sz w:val="24"/>
          <w:szCs w:val="24"/>
          <w:shd w:val="clear" w:color="auto" w:fill="FFFFFF"/>
        </w:rPr>
        <w:t>Hiding in Material: Identifying Irish apotropaic marks: </w:t>
      </w:r>
    </w:p>
    <w:p w14:paraId="073A0F77" w14:textId="77777777" w:rsidR="00142A84" w:rsidRPr="0000260A" w:rsidRDefault="00142A84" w:rsidP="00DB355C">
      <w:pPr>
        <w:spacing w:after="0" w:line="240" w:lineRule="auto"/>
        <w:ind w:left="720" w:firstLine="720"/>
        <w:rPr>
          <w:rFonts w:ascii="Times New Roman" w:hAnsi="Times New Roman" w:cs="Times New Roman"/>
          <w:b/>
          <w:bCs/>
          <w:i/>
          <w:iCs/>
          <w:color w:val="000000"/>
          <w:sz w:val="24"/>
          <w:szCs w:val="24"/>
          <w:shd w:val="clear" w:color="auto" w:fill="FFFFFF"/>
        </w:rPr>
      </w:pPr>
    </w:p>
    <w:p w14:paraId="649C5D15" w14:textId="3DD30A51" w:rsidR="00142A84" w:rsidRDefault="00142A84" w:rsidP="00142A84">
      <w:pPr>
        <w:spacing w:after="0" w:line="240" w:lineRule="auto"/>
        <w:rPr>
          <w:rFonts w:ascii="Times New Roman" w:eastAsiaTheme="minorEastAsia" w:hAnsi="Times New Roman" w:cs="Times New Roman"/>
          <w:b/>
          <w:bCs/>
          <w:sz w:val="24"/>
          <w:szCs w:val="24"/>
          <w:lang w:val="en-US"/>
        </w:rPr>
      </w:pPr>
      <w:r>
        <w:rPr>
          <w:rFonts w:ascii="Times New Roman" w:eastAsiaTheme="minorEastAsia" w:hAnsi="Times New Roman" w:cs="Times New Roman"/>
          <w:sz w:val="24"/>
          <w:szCs w:val="24"/>
          <w:lang w:val="en-US"/>
        </w:rPr>
        <w:t>11:</w:t>
      </w:r>
      <w:r w:rsidR="006B6AE0">
        <w:rPr>
          <w:rFonts w:ascii="Times New Roman" w:eastAsiaTheme="minorEastAsia" w:hAnsi="Times New Roman" w:cs="Times New Roman"/>
          <w:sz w:val="24"/>
          <w:szCs w:val="24"/>
          <w:lang w:val="en-US"/>
        </w:rPr>
        <w:t>0</w:t>
      </w:r>
      <w:r w:rsidR="00CC0150">
        <w:rPr>
          <w:rFonts w:ascii="Times New Roman" w:eastAsiaTheme="minorEastAsia" w:hAnsi="Times New Roman" w:cs="Times New Roman"/>
          <w:sz w:val="24"/>
          <w:szCs w:val="24"/>
          <w:lang w:val="en-US"/>
        </w:rPr>
        <w:t>5</w:t>
      </w:r>
      <w:r>
        <w:rPr>
          <w:rFonts w:ascii="Times New Roman" w:eastAsiaTheme="minorEastAsia" w:hAnsi="Times New Roman" w:cs="Times New Roman"/>
          <w:sz w:val="24"/>
          <w:szCs w:val="24"/>
          <w:lang w:val="en-US"/>
        </w:rPr>
        <w:t>-</w:t>
      </w:r>
      <w:r w:rsidR="006B6AE0">
        <w:rPr>
          <w:rFonts w:ascii="Times New Roman" w:eastAsiaTheme="minorEastAsia" w:hAnsi="Times New Roman" w:cs="Times New Roman"/>
          <w:sz w:val="24"/>
          <w:szCs w:val="24"/>
          <w:lang w:val="en-US"/>
        </w:rPr>
        <w:t>11:25</w:t>
      </w:r>
      <w:r w:rsidRPr="00C72EAA">
        <w:rPr>
          <w:rFonts w:ascii="Times New Roman" w:eastAsiaTheme="minorEastAsia" w:hAnsi="Times New Roman" w:cs="Times New Roman"/>
          <w:sz w:val="24"/>
          <w:szCs w:val="24"/>
          <w:lang w:val="en-US"/>
        </w:rPr>
        <w:t xml:space="preserve"> </w:t>
      </w:r>
      <w:r w:rsidRPr="00C72EAA">
        <w:rPr>
          <w:rFonts w:ascii="Times New Roman" w:eastAsiaTheme="minorEastAsia" w:hAnsi="Times New Roman" w:cs="Times New Roman"/>
          <w:sz w:val="24"/>
          <w:szCs w:val="24"/>
          <w:lang w:val="en-US"/>
        </w:rPr>
        <w:tab/>
      </w:r>
      <w:r>
        <w:rPr>
          <w:rFonts w:ascii="Times New Roman" w:eastAsiaTheme="minorEastAsia" w:hAnsi="Times New Roman" w:cs="Times New Roman"/>
          <w:b/>
          <w:bCs/>
          <w:sz w:val="24"/>
          <w:szCs w:val="24"/>
          <w:lang w:val="en-US"/>
        </w:rPr>
        <w:t>P</w:t>
      </w:r>
      <w:r w:rsidRPr="00BD5302">
        <w:rPr>
          <w:rFonts w:ascii="Times New Roman" w:eastAsiaTheme="minorEastAsia" w:hAnsi="Times New Roman" w:cs="Times New Roman"/>
          <w:b/>
          <w:bCs/>
          <w:sz w:val="24"/>
          <w:szCs w:val="24"/>
          <w:lang w:val="en-US"/>
        </w:rPr>
        <w:t xml:space="preserve">aper </w:t>
      </w:r>
      <w:r>
        <w:rPr>
          <w:rFonts w:ascii="Times New Roman" w:eastAsiaTheme="minorEastAsia" w:hAnsi="Times New Roman" w:cs="Times New Roman"/>
          <w:b/>
          <w:bCs/>
          <w:sz w:val="24"/>
          <w:szCs w:val="24"/>
          <w:lang w:val="en-US"/>
        </w:rPr>
        <w:t>1</w:t>
      </w:r>
      <w:r w:rsidR="006B6AE0">
        <w:rPr>
          <w:rFonts w:ascii="Times New Roman" w:eastAsiaTheme="minorEastAsia" w:hAnsi="Times New Roman" w:cs="Times New Roman"/>
          <w:b/>
          <w:bCs/>
          <w:sz w:val="24"/>
          <w:szCs w:val="24"/>
          <w:lang w:val="en-US"/>
        </w:rPr>
        <w:t>3</w:t>
      </w:r>
    </w:p>
    <w:p w14:paraId="57B1F397" w14:textId="77777777" w:rsidR="006C706A" w:rsidRPr="006C706A" w:rsidRDefault="008874CB" w:rsidP="006C706A">
      <w:pPr>
        <w:spacing w:after="0" w:line="240" w:lineRule="auto"/>
        <w:rPr>
          <w:rFonts w:ascii="Times New Roman" w:eastAsiaTheme="minorEastAsia" w:hAnsi="Times New Roman" w:cs="Times New Roman"/>
          <w:sz w:val="24"/>
          <w:szCs w:val="24"/>
          <w:lang w:val="en-US"/>
        </w:rPr>
      </w:pPr>
      <w:r w:rsidRPr="008874CB">
        <w:rPr>
          <w:rFonts w:ascii="Times New Roman" w:eastAsiaTheme="minorEastAsia" w:hAnsi="Times New Roman" w:cs="Times New Roman"/>
          <w:sz w:val="24"/>
          <w:szCs w:val="24"/>
          <w:lang w:val="en-US"/>
        </w:rPr>
        <w:tab/>
      </w:r>
      <w:r w:rsidRPr="008874CB">
        <w:rPr>
          <w:rFonts w:ascii="Times New Roman" w:eastAsiaTheme="minorEastAsia" w:hAnsi="Times New Roman" w:cs="Times New Roman"/>
          <w:sz w:val="24"/>
          <w:szCs w:val="24"/>
          <w:lang w:val="en-US"/>
        </w:rPr>
        <w:tab/>
      </w:r>
      <w:r w:rsidR="006C706A" w:rsidRPr="006C706A">
        <w:rPr>
          <w:rFonts w:ascii="Times New Roman" w:eastAsiaTheme="minorEastAsia" w:hAnsi="Times New Roman" w:cs="Times New Roman"/>
          <w:sz w:val="24"/>
          <w:szCs w:val="24"/>
          <w:lang w:val="en-US"/>
        </w:rPr>
        <w:t xml:space="preserve">Tiernan Gaffney (National Museum of Ireland) </w:t>
      </w:r>
    </w:p>
    <w:p w14:paraId="469E34CC" w14:textId="77777777" w:rsidR="006C706A" w:rsidRPr="006C706A" w:rsidRDefault="006C706A" w:rsidP="006C706A">
      <w:pPr>
        <w:spacing w:after="0" w:line="240" w:lineRule="auto"/>
        <w:ind w:left="1440"/>
        <w:rPr>
          <w:rFonts w:ascii="Times New Roman" w:eastAsiaTheme="minorEastAsia" w:hAnsi="Times New Roman" w:cs="Times New Roman"/>
          <w:b/>
          <w:bCs/>
          <w:i/>
          <w:iCs/>
          <w:sz w:val="24"/>
          <w:szCs w:val="24"/>
          <w:lang w:val="en-US"/>
        </w:rPr>
      </w:pPr>
      <w:r w:rsidRPr="006C706A">
        <w:rPr>
          <w:rFonts w:ascii="Times New Roman" w:eastAsiaTheme="minorEastAsia" w:hAnsi="Times New Roman" w:cs="Times New Roman"/>
          <w:b/>
          <w:bCs/>
          <w:i/>
          <w:iCs/>
          <w:sz w:val="24"/>
          <w:szCs w:val="24"/>
          <w:lang w:val="en-US"/>
        </w:rPr>
        <w:t>From Lore to Life: The role of Irish Folklore Commission in the acquisitions of the Irish Folklife Collection at the National Museum of Ireland</w:t>
      </w:r>
    </w:p>
    <w:p w14:paraId="76517080" w14:textId="1D68431F" w:rsidR="006C706A" w:rsidRPr="006C706A" w:rsidRDefault="006C706A" w:rsidP="006C706A">
      <w:pPr>
        <w:spacing w:after="0" w:line="240" w:lineRule="auto"/>
        <w:ind w:left="1440" w:firstLine="720"/>
        <w:rPr>
          <w:rFonts w:ascii="Times New Roman" w:eastAsiaTheme="minorEastAsia" w:hAnsi="Times New Roman" w:cs="Times New Roman"/>
          <w:sz w:val="20"/>
          <w:szCs w:val="20"/>
          <w:lang w:val="en-US"/>
        </w:rPr>
      </w:pPr>
      <w:r w:rsidRPr="006C706A">
        <w:rPr>
          <w:rFonts w:ascii="Times New Roman" w:eastAsiaTheme="minorEastAsia" w:hAnsi="Times New Roman" w:cs="Times New Roman"/>
          <w:sz w:val="20"/>
          <w:szCs w:val="20"/>
          <w:lang w:val="en-US"/>
        </w:rPr>
        <w:t>The National Museum of Ireland and The Irish Folklore Commission worked closely together throughout the 20th century</w:t>
      </w:r>
      <w:r w:rsidR="00A42AEE">
        <w:rPr>
          <w:rFonts w:ascii="Times New Roman" w:eastAsiaTheme="minorEastAsia" w:hAnsi="Times New Roman" w:cs="Times New Roman"/>
          <w:sz w:val="20"/>
          <w:szCs w:val="20"/>
          <w:lang w:val="en-US"/>
        </w:rPr>
        <w:t>.</w:t>
      </w:r>
      <w:r w:rsidRPr="006C706A">
        <w:rPr>
          <w:rFonts w:ascii="Times New Roman" w:eastAsiaTheme="minorEastAsia" w:hAnsi="Times New Roman" w:cs="Times New Roman"/>
          <w:sz w:val="20"/>
          <w:szCs w:val="20"/>
          <w:lang w:val="en-US"/>
        </w:rPr>
        <w:t xml:space="preserve"> Of the 40,000 artefacts in the Irish Folklife Collection, just over 2,000 have come through the fieldwork of Irish folklore collectors. This presentation will explore the legacy of the relationship between these institutions using folklore collector, Sean Ó hEochaidh as a case study. Ó hEochaidh acquired twenty-one objects for the museum throughout his fieldwork. A selection of these objects will be used as a show and tell during this presentation.   </w:t>
      </w:r>
    </w:p>
    <w:p w14:paraId="2D55C2FB" w14:textId="77777777" w:rsidR="006C706A" w:rsidRPr="006C706A" w:rsidRDefault="006C706A" w:rsidP="006C706A">
      <w:pPr>
        <w:spacing w:after="0" w:line="240" w:lineRule="auto"/>
        <w:rPr>
          <w:rFonts w:ascii="Times New Roman" w:eastAsiaTheme="minorEastAsia" w:hAnsi="Times New Roman" w:cs="Times New Roman"/>
          <w:sz w:val="24"/>
          <w:szCs w:val="24"/>
          <w:lang w:val="en-US"/>
        </w:rPr>
      </w:pPr>
    </w:p>
    <w:p w14:paraId="2C1C75DD" w14:textId="4E25E0FD" w:rsidR="34F76261" w:rsidRDefault="006C706A" w:rsidP="006C706A">
      <w:pPr>
        <w:spacing w:after="0" w:line="240" w:lineRule="auto"/>
        <w:rPr>
          <w:rFonts w:ascii="Times New Roman" w:eastAsiaTheme="minorEastAsia" w:hAnsi="Times New Roman" w:cs="Times New Roman"/>
          <w:b/>
          <w:bCs/>
          <w:sz w:val="24"/>
          <w:szCs w:val="24"/>
          <w:lang w:val="en-US"/>
        </w:rPr>
      </w:pPr>
      <w:r w:rsidRPr="006C706A">
        <w:rPr>
          <w:rFonts w:ascii="Times New Roman" w:eastAsiaTheme="minorEastAsia" w:hAnsi="Times New Roman" w:cs="Times New Roman"/>
          <w:sz w:val="24"/>
          <w:szCs w:val="24"/>
          <w:lang w:val="en-US"/>
        </w:rPr>
        <w:t xml:space="preserve"> </w:t>
      </w:r>
      <w:r w:rsidR="00D96C84">
        <w:rPr>
          <w:rFonts w:ascii="Times New Roman" w:eastAsiaTheme="minorEastAsia" w:hAnsi="Times New Roman" w:cs="Times New Roman"/>
          <w:sz w:val="24"/>
          <w:szCs w:val="24"/>
          <w:lang w:val="en-US"/>
        </w:rPr>
        <w:t>11:30 – 12:15</w:t>
      </w:r>
      <w:r w:rsidR="00C72EAA">
        <w:rPr>
          <w:rFonts w:ascii="Times New Roman" w:eastAsiaTheme="minorEastAsia" w:hAnsi="Times New Roman" w:cs="Times New Roman"/>
          <w:b/>
          <w:bCs/>
          <w:sz w:val="24"/>
          <w:szCs w:val="24"/>
          <w:lang w:val="en-US"/>
        </w:rPr>
        <w:tab/>
      </w:r>
      <w:r w:rsidR="34F76261" w:rsidRPr="00BD5302">
        <w:rPr>
          <w:rFonts w:ascii="Times New Roman" w:eastAsiaTheme="minorEastAsia" w:hAnsi="Times New Roman" w:cs="Times New Roman"/>
          <w:b/>
          <w:bCs/>
          <w:sz w:val="24"/>
          <w:szCs w:val="24"/>
          <w:lang w:val="en-US"/>
        </w:rPr>
        <w:t xml:space="preserve">Harvest Knot Workshop </w:t>
      </w:r>
      <w:r w:rsidR="34F76261" w:rsidRPr="00C72EAA">
        <w:rPr>
          <w:rFonts w:ascii="Times New Roman" w:eastAsiaTheme="minorEastAsia" w:hAnsi="Times New Roman" w:cs="Times New Roman"/>
          <w:sz w:val="24"/>
          <w:szCs w:val="24"/>
          <w:lang w:val="en-US"/>
        </w:rPr>
        <w:t>with Tom Doyle</w:t>
      </w:r>
      <w:r w:rsidR="34F76261" w:rsidRPr="00BD5302">
        <w:rPr>
          <w:rFonts w:ascii="Times New Roman" w:eastAsiaTheme="minorEastAsia" w:hAnsi="Times New Roman" w:cs="Times New Roman"/>
          <w:b/>
          <w:bCs/>
          <w:sz w:val="24"/>
          <w:szCs w:val="24"/>
          <w:lang w:val="en-US"/>
        </w:rPr>
        <w:t xml:space="preserve"> </w:t>
      </w:r>
    </w:p>
    <w:p w14:paraId="0AE0B468" w14:textId="77777777" w:rsidR="00C72EAA" w:rsidRPr="00C72EAA" w:rsidRDefault="00C72EAA" w:rsidP="008F42E1">
      <w:pPr>
        <w:spacing w:after="0" w:line="240" w:lineRule="auto"/>
        <w:rPr>
          <w:rFonts w:ascii="Times New Roman" w:eastAsiaTheme="minorEastAsia" w:hAnsi="Times New Roman" w:cs="Times New Roman"/>
          <w:sz w:val="24"/>
          <w:szCs w:val="24"/>
          <w:lang w:val="en-US"/>
        </w:rPr>
      </w:pPr>
    </w:p>
    <w:p w14:paraId="02196D1E" w14:textId="6D5579B2" w:rsidR="00AB4244" w:rsidRPr="00C72EAA" w:rsidRDefault="00D96C84" w:rsidP="008F42E1">
      <w:pPr>
        <w:spacing w:after="0" w:line="24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12:</w:t>
      </w:r>
      <w:r w:rsidR="003E06CE">
        <w:rPr>
          <w:rFonts w:ascii="Times New Roman" w:eastAsiaTheme="minorEastAsia" w:hAnsi="Times New Roman" w:cs="Times New Roman"/>
          <w:sz w:val="24"/>
          <w:szCs w:val="24"/>
          <w:lang w:val="en-US"/>
        </w:rPr>
        <w:t>20</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C72EAA" w:rsidRPr="00C72EAA">
        <w:rPr>
          <w:rFonts w:ascii="Times New Roman" w:eastAsiaTheme="minorEastAsia" w:hAnsi="Times New Roman" w:cs="Times New Roman"/>
          <w:sz w:val="24"/>
          <w:szCs w:val="24"/>
          <w:lang w:val="en-US"/>
        </w:rPr>
        <w:t>C</w:t>
      </w:r>
      <w:r w:rsidR="30150206" w:rsidRPr="00C72EAA">
        <w:rPr>
          <w:rFonts w:ascii="Times New Roman" w:eastAsiaTheme="minorEastAsia" w:hAnsi="Times New Roman" w:cs="Times New Roman"/>
          <w:sz w:val="24"/>
          <w:szCs w:val="24"/>
          <w:lang w:val="en-US"/>
        </w:rPr>
        <w:t xml:space="preserve">losing remarks </w:t>
      </w:r>
    </w:p>
    <w:p w14:paraId="66870316" w14:textId="77777777" w:rsidR="00C72EAA" w:rsidRPr="00C72EAA" w:rsidRDefault="00C72EAA" w:rsidP="008F42E1">
      <w:pPr>
        <w:spacing w:after="0" w:line="240" w:lineRule="auto"/>
        <w:rPr>
          <w:rFonts w:ascii="Times New Roman" w:eastAsiaTheme="minorEastAsia" w:hAnsi="Times New Roman" w:cs="Times New Roman"/>
          <w:sz w:val="24"/>
          <w:szCs w:val="24"/>
          <w:lang w:val="en-US"/>
        </w:rPr>
      </w:pPr>
    </w:p>
    <w:p w14:paraId="29367F01" w14:textId="6CCC2AE1" w:rsidR="15DC50AD" w:rsidRPr="00C72EAA" w:rsidRDefault="00381B78" w:rsidP="008F42E1">
      <w:pPr>
        <w:spacing w:after="0" w:line="240" w:lineRule="auto"/>
        <w:rPr>
          <w:rFonts w:ascii="Times New Roman" w:eastAsiaTheme="minorEastAsia" w:hAnsi="Times New Roman" w:cs="Times New Roman"/>
          <w:i/>
          <w:iCs/>
          <w:sz w:val="24"/>
          <w:szCs w:val="24"/>
          <w:lang w:val="en-US"/>
        </w:rPr>
      </w:pPr>
      <w:r>
        <w:rPr>
          <w:rFonts w:ascii="Times New Roman" w:eastAsiaTheme="minorEastAsia" w:hAnsi="Times New Roman" w:cs="Times New Roman"/>
          <w:i/>
          <w:iCs/>
          <w:sz w:val="24"/>
          <w:szCs w:val="24"/>
          <w:lang w:val="en-US"/>
        </w:rPr>
        <w:t>13:00</w:t>
      </w:r>
      <w:r w:rsidR="00C72EAA" w:rsidRPr="00C72EAA">
        <w:rPr>
          <w:rFonts w:ascii="Times New Roman" w:eastAsiaTheme="minorEastAsia" w:hAnsi="Times New Roman" w:cs="Times New Roman"/>
          <w:i/>
          <w:iCs/>
          <w:sz w:val="24"/>
          <w:szCs w:val="24"/>
          <w:lang w:val="en-US"/>
        </w:rPr>
        <w:t xml:space="preserve"> </w:t>
      </w:r>
      <w:r w:rsidR="00C72EAA" w:rsidRPr="00C72EAA">
        <w:rPr>
          <w:rFonts w:ascii="Times New Roman" w:eastAsiaTheme="minorEastAsia" w:hAnsi="Times New Roman" w:cs="Times New Roman"/>
          <w:i/>
          <w:iCs/>
          <w:sz w:val="24"/>
          <w:szCs w:val="24"/>
          <w:lang w:val="en-US"/>
        </w:rPr>
        <w:tab/>
      </w:r>
      <w:r w:rsidR="00C72EAA" w:rsidRPr="00C72EAA">
        <w:rPr>
          <w:rFonts w:ascii="Times New Roman" w:eastAsiaTheme="minorEastAsia" w:hAnsi="Times New Roman" w:cs="Times New Roman"/>
          <w:i/>
          <w:iCs/>
          <w:sz w:val="24"/>
          <w:szCs w:val="24"/>
          <w:lang w:val="en-US"/>
        </w:rPr>
        <w:tab/>
      </w:r>
      <w:r w:rsidR="002F34E0">
        <w:rPr>
          <w:rFonts w:ascii="Times New Roman" w:eastAsiaTheme="minorEastAsia" w:hAnsi="Times New Roman" w:cs="Times New Roman"/>
          <w:i/>
          <w:iCs/>
          <w:sz w:val="24"/>
          <w:szCs w:val="24"/>
          <w:lang w:val="en-US"/>
        </w:rPr>
        <w:t xml:space="preserve">Bus from NMI Turlough </w:t>
      </w:r>
      <w:r w:rsidR="008D01FA">
        <w:rPr>
          <w:rFonts w:ascii="Times New Roman" w:eastAsiaTheme="minorEastAsia" w:hAnsi="Times New Roman" w:cs="Times New Roman"/>
          <w:i/>
          <w:iCs/>
          <w:sz w:val="24"/>
          <w:szCs w:val="24"/>
          <w:lang w:val="en-US"/>
        </w:rPr>
        <w:t>P</w:t>
      </w:r>
      <w:r w:rsidR="002F34E0">
        <w:rPr>
          <w:rFonts w:ascii="Times New Roman" w:eastAsiaTheme="minorEastAsia" w:hAnsi="Times New Roman" w:cs="Times New Roman"/>
          <w:i/>
          <w:iCs/>
          <w:sz w:val="24"/>
          <w:szCs w:val="24"/>
          <w:lang w:val="en-US"/>
        </w:rPr>
        <w:t xml:space="preserve">ark to </w:t>
      </w:r>
      <w:r>
        <w:rPr>
          <w:rFonts w:ascii="Times New Roman" w:eastAsiaTheme="minorEastAsia" w:hAnsi="Times New Roman" w:cs="Times New Roman"/>
          <w:i/>
          <w:iCs/>
          <w:sz w:val="24"/>
          <w:szCs w:val="24"/>
          <w:lang w:val="en-US"/>
        </w:rPr>
        <w:t>TF Royal</w:t>
      </w:r>
      <w:r w:rsidR="00A16930">
        <w:rPr>
          <w:rFonts w:ascii="Times New Roman" w:eastAsiaTheme="minorEastAsia" w:hAnsi="Times New Roman" w:cs="Times New Roman"/>
          <w:i/>
          <w:iCs/>
          <w:sz w:val="24"/>
          <w:szCs w:val="24"/>
          <w:lang w:val="en-US"/>
        </w:rPr>
        <w:t xml:space="preserve"> Theatre</w:t>
      </w:r>
      <w:r w:rsidR="00B15808">
        <w:rPr>
          <w:rFonts w:ascii="Times New Roman" w:eastAsiaTheme="minorEastAsia" w:hAnsi="Times New Roman" w:cs="Times New Roman"/>
          <w:i/>
          <w:iCs/>
          <w:sz w:val="24"/>
          <w:szCs w:val="24"/>
          <w:lang w:val="en-US"/>
        </w:rPr>
        <w:t>, Castlebar.</w:t>
      </w:r>
    </w:p>
    <w:p w14:paraId="5E3F94FB" w14:textId="71E476F8" w:rsidR="66D5E68B" w:rsidRPr="00BD5302" w:rsidRDefault="66D5E68B" w:rsidP="008F42E1">
      <w:pPr>
        <w:spacing w:after="0" w:line="240" w:lineRule="auto"/>
        <w:rPr>
          <w:rFonts w:ascii="Times New Roman" w:hAnsi="Times New Roman" w:cs="Times New Roman"/>
          <w:b/>
          <w:bCs/>
          <w:sz w:val="24"/>
          <w:szCs w:val="24"/>
          <w:lang w:val="en-US"/>
        </w:rPr>
      </w:pPr>
    </w:p>
    <w:p w14:paraId="64519294" w14:textId="77777777" w:rsidR="00407DFB" w:rsidRPr="001E0A95" w:rsidRDefault="00407DFB" w:rsidP="00407DFB">
      <w:pPr>
        <w:spacing w:after="0" w:line="240" w:lineRule="auto"/>
        <w:jc w:val="center"/>
        <w:rPr>
          <w:rFonts w:ascii="Times New Roman" w:hAnsi="Times New Roman" w:cs="Times New Roman"/>
          <w:b/>
          <w:bCs/>
          <w:i/>
          <w:iCs/>
          <w:sz w:val="32"/>
          <w:szCs w:val="32"/>
          <w:lang w:val="en-US"/>
        </w:rPr>
      </w:pPr>
      <w:r w:rsidRPr="001E0A95">
        <w:rPr>
          <w:rFonts w:ascii="Times New Roman" w:hAnsi="Times New Roman" w:cs="Times New Roman"/>
          <w:b/>
          <w:bCs/>
          <w:i/>
          <w:iCs/>
          <w:sz w:val="32"/>
          <w:szCs w:val="32"/>
          <w:lang w:val="en-US"/>
        </w:rPr>
        <w:t>End of Conference</w:t>
      </w:r>
    </w:p>
    <w:p w14:paraId="28711A73" w14:textId="77777777" w:rsidR="00407DFB" w:rsidRPr="00407DFB" w:rsidRDefault="00407DFB" w:rsidP="00407DFB">
      <w:pPr>
        <w:spacing w:after="0" w:line="240" w:lineRule="auto"/>
        <w:jc w:val="center"/>
        <w:rPr>
          <w:rFonts w:ascii="Times New Roman" w:hAnsi="Times New Roman" w:cs="Times New Roman"/>
          <w:sz w:val="24"/>
          <w:szCs w:val="24"/>
          <w:lang w:val="en-US"/>
        </w:rPr>
      </w:pPr>
    </w:p>
    <w:p w14:paraId="0FC55C3C" w14:textId="77777777" w:rsidR="001E0A95" w:rsidRPr="001E0A95" w:rsidRDefault="001E0A95" w:rsidP="001E0A95">
      <w:pPr>
        <w:spacing w:after="0" w:line="240" w:lineRule="auto"/>
        <w:jc w:val="center"/>
        <w:rPr>
          <w:rFonts w:ascii="Times New Roman" w:hAnsi="Times New Roman" w:cs="Times New Roman"/>
          <w:b/>
          <w:bCs/>
          <w:i/>
          <w:iCs/>
          <w:sz w:val="24"/>
          <w:szCs w:val="24"/>
          <w:lang w:val="en-US"/>
        </w:rPr>
      </w:pPr>
      <w:r w:rsidRPr="001E0A95">
        <w:rPr>
          <w:rFonts w:ascii="Times New Roman" w:hAnsi="Times New Roman" w:cs="Times New Roman"/>
          <w:b/>
          <w:bCs/>
          <w:i/>
          <w:iCs/>
          <w:sz w:val="24"/>
          <w:szCs w:val="24"/>
          <w:lang w:val="en-US"/>
        </w:rPr>
        <w:t>Suggested sites for visiting after conference</w:t>
      </w:r>
    </w:p>
    <w:p w14:paraId="21702598"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Michael Davitt Museum</w:t>
      </w:r>
    </w:p>
    <w:p w14:paraId="665EE9BF"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Céide fields</w:t>
      </w:r>
    </w:p>
    <w:p w14:paraId="623A20B2"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Ballintubber abbey</w:t>
      </w:r>
    </w:p>
    <w:p w14:paraId="6B054479"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Jackie Clarke collection</w:t>
      </w:r>
    </w:p>
    <w:p w14:paraId="4420C0CE"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Belleek Castle</w:t>
      </w:r>
    </w:p>
    <w:p w14:paraId="37917993" w14:textId="77777777" w:rsidR="001E0A95" w:rsidRPr="001E0A95" w:rsidRDefault="001E0A95" w:rsidP="001E0A95">
      <w:pPr>
        <w:spacing w:after="0" w:line="240" w:lineRule="auto"/>
        <w:jc w:val="center"/>
        <w:rPr>
          <w:rFonts w:ascii="Times New Roman" w:hAnsi="Times New Roman" w:cs="Times New Roman"/>
          <w:i/>
          <w:iCs/>
          <w:sz w:val="24"/>
          <w:szCs w:val="24"/>
          <w:lang w:val="en-US"/>
        </w:rPr>
      </w:pPr>
      <w:r w:rsidRPr="001E0A95">
        <w:rPr>
          <w:rFonts w:ascii="Times New Roman" w:hAnsi="Times New Roman" w:cs="Times New Roman"/>
          <w:i/>
          <w:iCs/>
          <w:sz w:val="24"/>
          <w:szCs w:val="24"/>
          <w:lang w:val="en-US"/>
        </w:rPr>
        <w:t>Ballycroy visitor centre</w:t>
      </w:r>
    </w:p>
    <w:p w14:paraId="6A01D3D4" w14:textId="77777777" w:rsidR="001E0A95" w:rsidRDefault="001E0A95" w:rsidP="00407DFB">
      <w:pPr>
        <w:spacing w:after="0" w:line="240" w:lineRule="auto"/>
        <w:jc w:val="center"/>
        <w:rPr>
          <w:rFonts w:ascii="Times New Roman" w:hAnsi="Times New Roman" w:cs="Times New Roman"/>
          <w:sz w:val="24"/>
          <w:szCs w:val="24"/>
          <w:lang w:val="en-US"/>
        </w:rPr>
      </w:pPr>
    </w:p>
    <w:p w14:paraId="0EB49DAD" w14:textId="77777777" w:rsidR="00407DFB" w:rsidRPr="00407DFB" w:rsidRDefault="00407DFB" w:rsidP="00407DFB">
      <w:pPr>
        <w:spacing w:after="0" w:line="240" w:lineRule="auto"/>
        <w:jc w:val="center"/>
        <w:rPr>
          <w:rFonts w:ascii="Times New Roman" w:hAnsi="Times New Roman" w:cs="Times New Roman"/>
          <w:sz w:val="24"/>
          <w:szCs w:val="24"/>
          <w:lang w:val="en-US"/>
        </w:rPr>
      </w:pPr>
    </w:p>
    <w:p w14:paraId="4211A38E" w14:textId="77777777" w:rsidR="00407DFB" w:rsidRPr="00EB4A73" w:rsidRDefault="00407DFB" w:rsidP="00407DFB">
      <w:pPr>
        <w:spacing w:after="0" w:line="240" w:lineRule="auto"/>
        <w:jc w:val="center"/>
        <w:rPr>
          <w:rFonts w:ascii="Times New Roman" w:hAnsi="Times New Roman" w:cs="Times New Roman"/>
          <w:b/>
          <w:bCs/>
          <w:sz w:val="24"/>
          <w:szCs w:val="24"/>
          <w:lang w:val="en-US"/>
        </w:rPr>
      </w:pPr>
      <w:r w:rsidRPr="00EB4A73">
        <w:rPr>
          <w:rFonts w:ascii="Times New Roman" w:hAnsi="Times New Roman" w:cs="Times New Roman"/>
          <w:b/>
          <w:bCs/>
          <w:sz w:val="24"/>
          <w:szCs w:val="24"/>
          <w:lang w:val="en-US"/>
        </w:rPr>
        <w:t>Please note:</w:t>
      </w:r>
    </w:p>
    <w:p w14:paraId="0873EC77" w14:textId="77777777" w:rsidR="00407DFB" w:rsidRPr="00407DFB" w:rsidRDefault="00407DFB" w:rsidP="00407DFB">
      <w:pPr>
        <w:spacing w:after="0" w:line="240" w:lineRule="auto"/>
        <w:jc w:val="center"/>
        <w:rPr>
          <w:rFonts w:ascii="Times New Roman" w:hAnsi="Times New Roman" w:cs="Times New Roman"/>
          <w:sz w:val="24"/>
          <w:szCs w:val="24"/>
          <w:lang w:val="en-US"/>
        </w:rPr>
      </w:pPr>
      <w:r w:rsidRPr="00407DFB">
        <w:rPr>
          <w:rFonts w:ascii="Times New Roman" w:hAnsi="Times New Roman" w:cs="Times New Roman"/>
          <w:sz w:val="24"/>
          <w:szCs w:val="24"/>
          <w:lang w:val="en-US"/>
        </w:rPr>
        <w:t>The Annual General Meeting of the Society for Folk Life Studies</w:t>
      </w:r>
    </w:p>
    <w:p w14:paraId="6243429B" w14:textId="6F0A0B79" w:rsidR="00407DFB" w:rsidRPr="00407DFB" w:rsidRDefault="00407DFB" w:rsidP="00407DFB">
      <w:pPr>
        <w:spacing w:after="0" w:line="240" w:lineRule="auto"/>
        <w:jc w:val="center"/>
        <w:rPr>
          <w:rFonts w:ascii="Times New Roman" w:hAnsi="Times New Roman" w:cs="Times New Roman"/>
          <w:sz w:val="24"/>
          <w:szCs w:val="24"/>
          <w:lang w:val="en-US"/>
        </w:rPr>
      </w:pPr>
      <w:r w:rsidRPr="00407DFB">
        <w:rPr>
          <w:rFonts w:ascii="Times New Roman" w:hAnsi="Times New Roman" w:cs="Times New Roman"/>
          <w:sz w:val="24"/>
          <w:szCs w:val="24"/>
          <w:lang w:val="en-US"/>
        </w:rPr>
        <w:t xml:space="preserve">will take place on-line (via Zoom), </w:t>
      </w:r>
      <w:r w:rsidR="001E0A95">
        <w:rPr>
          <w:rFonts w:ascii="Times New Roman" w:hAnsi="Times New Roman" w:cs="Times New Roman"/>
          <w:sz w:val="24"/>
          <w:szCs w:val="24"/>
          <w:lang w:val="en-US"/>
        </w:rPr>
        <w:t xml:space="preserve">later in </w:t>
      </w:r>
      <w:r w:rsidRPr="00407DFB">
        <w:rPr>
          <w:rFonts w:ascii="Times New Roman" w:hAnsi="Times New Roman" w:cs="Times New Roman"/>
          <w:sz w:val="24"/>
          <w:szCs w:val="24"/>
          <w:lang w:val="en-US"/>
        </w:rPr>
        <w:t>September, at 18:00hrs (UK time).</w:t>
      </w:r>
    </w:p>
    <w:p w14:paraId="495F290C" w14:textId="77777777" w:rsidR="00407DFB" w:rsidRPr="00407DFB" w:rsidRDefault="00407DFB" w:rsidP="00407DFB">
      <w:pPr>
        <w:spacing w:after="0" w:line="240" w:lineRule="auto"/>
        <w:jc w:val="center"/>
        <w:rPr>
          <w:rFonts w:ascii="Times New Roman" w:hAnsi="Times New Roman" w:cs="Times New Roman"/>
          <w:sz w:val="24"/>
          <w:szCs w:val="24"/>
          <w:lang w:val="en-US"/>
        </w:rPr>
      </w:pPr>
    </w:p>
    <w:p w14:paraId="70B18496" w14:textId="62B68B0C" w:rsidR="00407DFB" w:rsidRPr="00407DFB" w:rsidRDefault="00407DFB" w:rsidP="00407DFB">
      <w:pPr>
        <w:spacing w:after="0" w:line="240" w:lineRule="auto"/>
        <w:jc w:val="center"/>
        <w:rPr>
          <w:rFonts w:ascii="Times New Roman" w:hAnsi="Times New Roman" w:cs="Times New Roman"/>
          <w:sz w:val="24"/>
          <w:szCs w:val="24"/>
          <w:lang w:val="en-US"/>
        </w:rPr>
      </w:pPr>
      <w:r w:rsidRPr="00407DFB">
        <w:rPr>
          <w:rFonts w:ascii="Times New Roman" w:hAnsi="Times New Roman" w:cs="Times New Roman"/>
          <w:sz w:val="24"/>
          <w:szCs w:val="24"/>
          <w:lang w:val="en-US"/>
        </w:rPr>
        <w:t>Papers and joining details will be circulated after the conference.</w:t>
      </w:r>
    </w:p>
    <w:p w14:paraId="3E973008" w14:textId="491A85A9" w:rsidR="00407DFB" w:rsidRPr="00407DFB" w:rsidRDefault="00407DFB" w:rsidP="00407DFB">
      <w:pPr>
        <w:spacing w:after="0" w:line="240" w:lineRule="auto"/>
        <w:jc w:val="center"/>
        <w:rPr>
          <w:rFonts w:ascii="Times New Roman" w:hAnsi="Times New Roman" w:cs="Times New Roman"/>
          <w:sz w:val="24"/>
          <w:szCs w:val="24"/>
          <w:lang w:val="en-US"/>
        </w:rPr>
      </w:pPr>
    </w:p>
    <w:p w14:paraId="2DEB3D08" w14:textId="6B334557" w:rsidR="5DB4A23B" w:rsidRPr="00DA1801" w:rsidRDefault="5DB4A23B" w:rsidP="008F42E1">
      <w:pPr>
        <w:spacing w:after="0" w:line="240" w:lineRule="auto"/>
        <w:rPr>
          <w:rFonts w:ascii="Times New Roman" w:hAnsi="Times New Roman" w:cs="Times New Roman"/>
          <w:b/>
          <w:bCs/>
          <w:sz w:val="32"/>
          <w:szCs w:val="32"/>
          <w:lang w:val="en-US"/>
        </w:rPr>
      </w:pPr>
    </w:p>
    <w:sectPr w:rsidR="5DB4A23B" w:rsidRPr="00DA1801" w:rsidSect="00CF1465">
      <w:headerReference w:type="even" r:id="rId10"/>
      <w:headerReference w:type="default" r:id="rId11"/>
      <w:footerReference w:type="even" r:id="rId12"/>
      <w:footerReference w:type="default" r:id="rId13"/>
      <w:headerReference w:type="first" r:id="rId14"/>
      <w:footerReference w:type="first" r:id="rId15"/>
      <w:pgSz w:w="11906" w:h="16838"/>
      <w:pgMar w:top="1134" w:right="907"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26334" w14:textId="77777777" w:rsidR="006E22FE" w:rsidRDefault="006E22FE" w:rsidP="00455A59">
      <w:pPr>
        <w:spacing w:after="0" w:line="240" w:lineRule="auto"/>
      </w:pPr>
      <w:r>
        <w:separator/>
      </w:r>
    </w:p>
  </w:endnote>
  <w:endnote w:type="continuationSeparator" w:id="0">
    <w:p w14:paraId="15C04299" w14:textId="77777777" w:rsidR="006E22FE" w:rsidRDefault="006E22FE" w:rsidP="00455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237495"/>
      <w:docPartObj>
        <w:docPartGallery w:val="Page Numbers (Bottom of Page)"/>
        <w:docPartUnique/>
      </w:docPartObj>
    </w:sdtPr>
    <w:sdtContent>
      <w:p w14:paraId="2B0E15A2" w14:textId="53EAF6F6" w:rsidR="00455A59" w:rsidRDefault="00455A59" w:rsidP="00554B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5647D3" w14:textId="77777777" w:rsidR="00455A59" w:rsidRDefault="00455A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1782385"/>
      <w:docPartObj>
        <w:docPartGallery w:val="Page Numbers (Bottom of Page)"/>
        <w:docPartUnique/>
      </w:docPartObj>
    </w:sdtPr>
    <w:sdtContent>
      <w:p w14:paraId="3BF088F9" w14:textId="54D5C0B7" w:rsidR="00455A59" w:rsidRDefault="00455A59" w:rsidP="00554B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8844F85" w14:textId="70E45FC9" w:rsidR="00541AA1" w:rsidRDefault="00541AA1" w:rsidP="00541AA1">
    <w:pPr>
      <w:pStyle w:val="Footer"/>
    </w:pPr>
  </w:p>
  <w:p w14:paraId="043B87C7" w14:textId="77777777" w:rsidR="00541AA1" w:rsidRPr="00541AA1" w:rsidRDefault="00541AA1" w:rsidP="00541AA1">
    <w:pPr>
      <w:pStyle w:val="Footer"/>
      <w:rPr>
        <w:sz w:val="16"/>
        <w:szCs w:val="16"/>
      </w:rPr>
    </w:pPr>
  </w:p>
  <w:p w14:paraId="16EB75C3" w14:textId="77777777" w:rsidR="00541AA1" w:rsidRDefault="00541AA1" w:rsidP="00541AA1">
    <w:pPr>
      <w:pStyle w:val="Footer"/>
      <w:jc w:val="center"/>
      <w:rPr>
        <w:rFonts w:ascii="Times New Roman" w:hAnsi="Times New Roman" w:cs="Times New Roman"/>
        <w:sz w:val="15"/>
        <w:szCs w:val="15"/>
      </w:rPr>
    </w:pPr>
    <w:r w:rsidRPr="009B140E">
      <w:rPr>
        <w:rFonts w:ascii="Times New Roman" w:hAnsi="Times New Roman" w:cs="Times New Roman"/>
        <w:sz w:val="15"/>
        <w:szCs w:val="15"/>
      </w:rPr>
      <w:t xml:space="preserve">Whilst the Society for Folk Life Studies takes every care to maintain the welfare of its conference delegates, </w:t>
    </w:r>
  </w:p>
  <w:p w14:paraId="62118883" w14:textId="77777777" w:rsidR="00541AA1" w:rsidRPr="009B140E" w:rsidRDefault="00541AA1" w:rsidP="00541AA1">
    <w:pPr>
      <w:pStyle w:val="Footer"/>
      <w:jc w:val="center"/>
      <w:rPr>
        <w:rFonts w:ascii="Times New Roman" w:hAnsi="Times New Roman" w:cs="Times New Roman"/>
        <w:sz w:val="15"/>
        <w:szCs w:val="15"/>
      </w:rPr>
    </w:pPr>
    <w:r w:rsidRPr="009B140E">
      <w:rPr>
        <w:rFonts w:ascii="Times New Roman" w:hAnsi="Times New Roman" w:cs="Times New Roman"/>
        <w:sz w:val="15"/>
        <w:szCs w:val="15"/>
      </w:rPr>
      <w:t>neither the Society nor its officers are responsible for any loss or damage incurred during this event.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A643C" w14:textId="77777777" w:rsidR="009B140E" w:rsidRDefault="009B140E" w:rsidP="009B140E">
    <w:pPr>
      <w:pStyle w:val="Footer"/>
    </w:pPr>
  </w:p>
  <w:p w14:paraId="4E161C5F" w14:textId="77777777" w:rsidR="009B140E" w:rsidRDefault="009B140E" w:rsidP="009B140E">
    <w:pPr>
      <w:pStyle w:val="Footer"/>
      <w:jc w:val="center"/>
      <w:rPr>
        <w:rFonts w:ascii="Times New Roman" w:hAnsi="Times New Roman" w:cs="Times New Roman"/>
        <w:sz w:val="15"/>
        <w:szCs w:val="15"/>
      </w:rPr>
    </w:pPr>
    <w:r w:rsidRPr="009B140E">
      <w:rPr>
        <w:rFonts w:ascii="Times New Roman" w:hAnsi="Times New Roman" w:cs="Times New Roman"/>
        <w:sz w:val="15"/>
        <w:szCs w:val="15"/>
      </w:rPr>
      <w:t xml:space="preserve">Whilst the Society for Folk Life Studies takes every care to maintain the welfare of its conference delegates, </w:t>
    </w:r>
  </w:p>
  <w:p w14:paraId="77693A86" w14:textId="3EE0B896" w:rsidR="009B140E" w:rsidRPr="009B140E" w:rsidRDefault="009B140E" w:rsidP="009B140E">
    <w:pPr>
      <w:pStyle w:val="Footer"/>
      <w:jc w:val="center"/>
      <w:rPr>
        <w:rFonts w:ascii="Times New Roman" w:hAnsi="Times New Roman" w:cs="Times New Roman"/>
        <w:sz w:val="15"/>
        <w:szCs w:val="15"/>
      </w:rPr>
    </w:pPr>
    <w:r w:rsidRPr="009B140E">
      <w:rPr>
        <w:rFonts w:ascii="Times New Roman" w:hAnsi="Times New Roman" w:cs="Times New Roman"/>
        <w:sz w:val="15"/>
        <w:szCs w:val="15"/>
      </w:rPr>
      <w:t>neither the Society nor its officers are responsible for any loss or damage incurred during this event.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10310" w14:textId="77777777" w:rsidR="006E22FE" w:rsidRDefault="006E22FE" w:rsidP="00455A59">
      <w:pPr>
        <w:spacing w:after="0" w:line="240" w:lineRule="auto"/>
      </w:pPr>
      <w:r>
        <w:separator/>
      </w:r>
    </w:p>
  </w:footnote>
  <w:footnote w:type="continuationSeparator" w:id="0">
    <w:p w14:paraId="7D6294AC" w14:textId="77777777" w:rsidR="006E22FE" w:rsidRDefault="006E22FE" w:rsidP="00455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61599" w14:textId="77777777" w:rsidR="009B140E" w:rsidRDefault="009B14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11059" w14:textId="77777777" w:rsidR="009B140E" w:rsidRDefault="009B14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17DE" w14:textId="77777777" w:rsidR="009B140E" w:rsidRDefault="009B14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DFA08D"/>
    <w:multiLevelType w:val="hybridMultilevel"/>
    <w:tmpl w:val="4DB44738"/>
    <w:lvl w:ilvl="0" w:tplc="98A0D178">
      <w:start w:val="1"/>
      <w:numFmt w:val="decimal"/>
      <w:lvlText w:val="%1."/>
      <w:lvlJc w:val="left"/>
      <w:pPr>
        <w:ind w:left="720" w:hanging="360"/>
      </w:pPr>
    </w:lvl>
    <w:lvl w:ilvl="1" w:tplc="7500F394">
      <w:start w:val="1"/>
      <w:numFmt w:val="lowerLetter"/>
      <w:lvlText w:val="%2."/>
      <w:lvlJc w:val="left"/>
      <w:pPr>
        <w:ind w:left="1440" w:hanging="360"/>
      </w:pPr>
    </w:lvl>
    <w:lvl w:ilvl="2" w:tplc="3580BDB8">
      <w:start w:val="1"/>
      <w:numFmt w:val="lowerRoman"/>
      <w:lvlText w:val="%3."/>
      <w:lvlJc w:val="right"/>
      <w:pPr>
        <w:ind w:left="2160" w:hanging="180"/>
      </w:pPr>
    </w:lvl>
    <w:lvl w:ilvl="3" w:tplc="F12A6302">
      <w:start w:val="1"/>
      <w:numFmt w:val="decimal"/>
      <w:lvlText w:val="%4."/>
      <w:lvlJc w:val="left"/>
      <w:pPr>
        <w:ind w:left="2880" w:hanging="360"/>
      </w:pPr>
    </w:lvl>
    <w:lvl w:ilvl="4" w:tplc="B1826DAA">
      <w:start w:val="1"/>
      <w:numFmt w:val="lowerLetter"/>
      <w:lvlText w:val="%5."/>
      <w:lvlJc w:val="left"/>
      <w:pPr>
        <w:ind w:left="3600" w:hanging="360"/>
      </w:pPr>
    </w:lvl>
    <w:lvl w:ilvl="5" w:tplc="7DC42F48">
      <w:start w:val="1"/>
      <w:numFmt w:val="lowerRoman"/>
      <w:lvlText w:val="%6."/>
      <w:lvlJc w:val="right"/>
      <w:pPr>
        <w:ind w:left="4320" w:hanging="180"/>
      </w:pPr>
    </w:lvl>
    <w:lvl w:ilvl="6" w:tplc="3F0C0AE8">
      <w:start w:val="1"/>
      <w:numFmt w:val="decimal"/>
      <w:lvlText w:val="%7."/>
      <w:lvlJc w:val="left"/>
      <w:pPr>
        <w:ind w:left="5040" w:hanging="360"/>
      </w:pPr>
    </w:lvl>
    <w:lvl w:ilvl="7" w:tplc="DB08621A">
      <w:start w:val="1"/>
      <w:numFmt w:val="lowerLetter"/>
      <w:lvlText w:val="%8."/>
      <w:lvlJc w:val="left"/>
      <w:pPr>
        <w:ind w:left="5760" w:hanging="360"/>
      </w:pPr>
    </w:lvl>
    <w:lvl w:ilvl="8" w:tplc="D994A524">
      <w:start w:val="1"/>
      <w:numFmt w:val="lowerRoman"/>
      <w:lvlText w:val="%9."/>
      <w:lvlJc w:val="right"/>
      <w:pPr>
        <w:ind w:left="6480" w:hanging="180"/>
      </w:pPr>
    </w:lvl>
  </w:abstractNum>
  <w:abstractNum w:abstractNumId="1" w15:restartNumberingAfterBreak="0">
    <w:nsid w:val="52D61AE2"/>
    <w:multiLevelType w:val="hybridMultilevel"/>
    <w:tmpl w:val="F852E4B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5D956C30"/>
    <w:multiLevelType w:val="hybridMultilevel"/>
    <w:tmpl w:val="64CC41B8"/>
    <w:lvl w:ilvl="0" w:tplc="91668C92">
      <w:start w:val="1"/>
      <w:numFmt w:val="bullet"/>
      <w:lvlText w:val=""/>
      <w:lvlJc w:val="left"/>
      <w:pPr>
        <w:ind w:left="720" w:hanging="360"/>
      </w:pPr>
      <w:rPr>
        <w:rFonts w:ascii="Symbol" w:hAnsi="Symbol" w:hint="default"/>
      </w:rPr>
    </w:lvl>
    <w:lvl w:ilvl="1" w:tplc="2974B760">
      <w:start w:val="1"/>
      <w:numFmt w:val="bullet"/>
      <w:lvlText w:val="o"/>
      <w:lvlJc w:val="left"/>
      <w:pPr>
        <w:ind w:left="1440" w:hanging="360"/>
      </w:pPr>
      <w:rPr>
        <w:rFonts w:ascii="Courier New" w:hAnsi="Courier New" w:hint="default"/>
      </w:rPr>
    </w:lvl>
    <w:lvl w:ilvl="2" w:tplc="6EEE27EE">
      <w:start w:val="1"/>
      <w:numFmt w:val="bullet"/>
      <w:lvlText w:val=""/>
      <w:lvlJc w:val="left"/>
      <w:pPr>
        <w:ind w:left="2160" w:hanging="360"/>
      </w:pPr>
      <w:rPr>
        <w:rFonts w:ascii="Wingdings" w:hAnsi="Wingdings" w:hint="default"/>
      </w:rPr>
    </w:lvl>
    <w:lvl w:ilvl="3" w:tplc="3188A8F8">
      <w:start w:val="1"/>
      <w:numFmt w:val="bullet"/>
      <w:lvlText w:val=""/>
      <w:lvlJc w:val="left"/>
      <w:pPr>
        <w:ind w:left="2880" w:hanging="360"/>
      </w:pPr>
      <w:rPr>
        <w:rFonts w:ascii="Symbol" w:hAnsi="Symbol" w:hint="default"/>
      </w:rPr>
    </w:lvl>
    <w:lvl w:ilvl="4" w:tplc="C6F8D14A">
      <w:start w:val="1"/>
      <w:numFmt w:val="bullet"/>
      <w:lvlText w:val="o"/>
      <w:lvlJc w:val="left"/>
      <w:pPr>
        <w:ind w:left="3600" w:hanging="360"/>
      </w:pPr>
      <w:rPr>
        <w:rFonts w:ascii="Courier New" w:hAnsi="Courier New" w:hint="default"/>
      </w:rPr>
    </w:lvl>
    <w:lvl w:ilvl="5" w:tplc="7C507C1A">
      <w:start w:val="1"/>
      <w:numFmt w:val="bullet"/>
      <w:lvlText w:val=""/>
      <w:lvlJc w:val="left"/>
      <w:pPr>
        <w:ind w:left="4320" w:hanging="360"/>
      </w:pPr>
      <w:rPr>
        <w:rFonts w:ascii="Wingdings" w:hAnsi="Wingdings" w:hint="default"/>
      </w:rPr>
    </w:lvl>
    <w:lvl w:ilvl="6" w:tplc="511CFEA6">
      <w:start w:val="1"/>
      <w:numFmt w:val="bullet"/>
      <w:lvlText w:val=""/>
      <w:lvlJc w:val="left"/>
      <w:pPr>
        <w:ind w:left="5040" w:hanging="360"/>
      </w:pPr>
      <w:rPr>
        <w:rFonts w:ascii="Symbol" w:hAnsi="Symbol" w:hint="default"/>
      </w:rPr>
    </w:lvl>
    <w:lvl w:ilvl="7" w:tplc="B3A08FCC">
      <w:start w:val="1"/>
      <w:numFmt w:val="bullet"/>
      <w:lvlText w:val="o"/>
      <w:lvlJc w:val="left"/>
      <w:pPr>
        <w:ind w:left="5760" w:hanging="360"/>
      </w:pPr>
      <w:rPr>
        <w:rFonts w:ascii="Courier New" w:hAnsi="Courier New" w:hint="default"/>
      </w:rPr>
    </w:lvl>
    <w:lvl w:ilvl="8" w:tplc="104A23E4">
      <w:start w:val="1"/>
      <w:numFmt w:val="bullet"/>
      <w:lvlText w:val=""/>
      <w:lvlJc w:val="left"/>
      <w:pPr>
        <w:ind w:left="6480" w:hanging="360"/>
      </w:pPr>
      <w:rPr>
        <w:rFonts w:ascii="Wingdings" w:hAnsi="Wingdings" w:hint="default"/>
      </w:rPr>
    </w:lvl>
  </w:abstractNum>
  <w:num w:numId="1" w16cid:durableId="342055975">
    <w:abstractNumId w:val="2"/>
  </w:num>
  <w:num w:numId="2" w16cid:durableId="1354838077">
    <w:abstractNumId w:val="0"/>
  </w:num>
  <w:num w:numId="3" w16cid:durableId="8989745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183"/>
    <w:rsid w:val="0000260A"/>
    <w:rsid w:val="00051890"/>
    <w:rsid w:val="00077DDC"/>
    <w:rsid w:val="000AA363"/>
    <w:rsid w:val="000C51F7"/>
    <w:rsid w:val="000D7308"/>
    <w:rsid w:val="001107ED"/>
    <w:rsid w:val="00111CC9"/>
    <w:rsid w:val="00130C7E"/>
    <w:rsid w:val="00142703"/>
    <w:rsid w:val="00142A84"/>
    <w:rsid w:val="00154F71"/>
    <w:rsid w:val="0015687D"/>
    <w:rsid w:val="0017084C"/>
    <w:rsid w:val="001772F1"/>
    <w:rsid w:val="0018401B"/>
    <w:rsid w:val="001A5E5D"/>
    <w:rsid w:val="001B012B"/>
    <w:rsid w:val="001E0A95"/>
    <w:rsid w:val="00217A35"/>
    <w:rsid w:val="0022692D"/>
    <w:rsid w:val="00230CAC"/>
    <w:rsid w:val="00234353"/>
    <w:rsid w:val="0023449F"/>
    <w:rsid w:val="00293F0D"/>
    <w:rsid w:val="002F2416"/>
    <w:rsid w:val="002F34E0"/>
    <w:rsid w:val="00302FEA"/>
    <w:rsid w:val="00311EDA"/>
    <w:rsid w:val="00333BC0"/>
    <w:rsid w:val="00362535"/>
    <w:rsid w:val="00381B78"/>
    <w:rsid w:val="003E06CE"/>
    <w:rsid w:val="003F23A4"/>
    <w:rsid w:val="003F6B75"/>
    <w:rsid w:val="00406B9C"/>
    <w:rsid w:val="00407DFB"/>
    <w:rsid w:val="004305FB"/>
    <w:rsid w:val="0043132E"/>
    <w:rsid w:val="00444DFA"/>
    <w:rsid w:val="004524E9"/>
    <w:rsid w:val="00455A59"/>
    <w:rsid w:val="004B3C44"/>
    <w:rsid w:val="004E1D61"/>
    <w:rsid w:val="005061A4"/>
    <w:rsid w:val="00532B6B"/>
    <w:rsid w:val="0054128B"/>
    <w:rsid w:val="00541AA1"/>
    <w:rsid w:val="0056042F"/>
    <w:rsid w:val="00570111"/>
    <w:rsid w:val="0058564B"/>
    <w:rsid w:val="00591E91"/>
    <w:rsid w:val="005B316C"/>
    <w:rsid w:val="005B7D98"/>
    <w:rsid w:val="005C6AEF"/>
    <w:rsid w:val="0063273A"/>
    <w:rsid w:val="0067576A"/>
    <w:rsid w:val="006829D2"/>
    <w:rsid w:val="006876B1"/>
    <w:rsid w:val="006B6AE0"/>
    <w:rsid w:val="006C706A"/>
    <w:rsid w:val="006E188D"/>
    <w:rsid w:val="006E22FE"/>
    <w:rsid w:val="007048EE"/>
    <w:rsid w:val="007365B5"/>
    <w:rsid w:val="007462CB"/>
    <w:rsid w:val="00773445"/>
    <w:rsid w:val="00774117"/>
    <w:rsid w:val="00777CC3"/>
    <w:rsid w:val="0079090E"/>
    <w:rsid w:val="00791F77"/>
    <w:rsid w:val="007A2DB0"/>
    <w:rsid w:val="007A2ECC"/>
    <w:rsid w:val="007B58B5"/>
    <w:rsid w:val="007C606F"/>
    <w:rsid w:val="007E2497"/>
    <w:rsid w:val="007E6908"/>
    <w:rsid w:val="008136F1"/>
    <w:rsid w:val="00831C5B"/>
    <w:rsid w:val="0086210B"/>
    <w:rsid w:val="00870E08"/>
    <w:rsid w:val="00884A56"/>
    <w:rsid w:val="008874CB"/>
    <w:rsid w:val="008A6B25"/>
    <w:rsid w:val="008C1524"/>
    <w:rsid w:val="008D01FA"/>
    <w:rsid w:val="008D7B35"/>
    <w:rsid w:val="008F42E1"/>
    <w:rsid w:val="009246A7"/>
    <w:rsid w:val="00924ECD"/>
    <w:rsid w:val="00936975"/>
    <w:rsid w:val="00974C33"/>
    <w:rsid w:val="009821AA"/>
    <w:rsid w:val="009823B2"/>
    <w:rsid w:val="00993648"/>
    <w:rsid w:val="009B13ED"/>
    <w:rsid w:val="009B140E"/>
    <w:rsid w:val="009B22F9"/>
    <w:rsid w:val="009B7251"/>
    <w:rsid w:val="009F34CD"/>
    <w:rsid w:val="00A0041E"/>
    <w:rsid w:val="00A10036"/>
    <w:rsid w:val="00A10732"/>
    <w:rsid w:val="00A16930"/>
    <w:rsid w:val="00A21FB3"/>
    <w:rsid w:val="00A33C15"/>
    <w:rsid w:val="00A42AEE"/>
    <w:rsid w:val="00A526E5"/>
    <w:rsid w:val="00A71C51"/>
    <w:rsid w:val="00A75B5A"/>
    <w:rsid w:val="00A92262"/>
    <w:rsid w:val="00A97A00"/>
    <w:rsid w:val="00AB07AC"/>
    <w:rsid w:val="00AB4244"/>
    <w:rsid w:val="00AE5F26"/>
    <w:rsid w:val="00AF5B62"/>
    <w:rsid w:val="00AF719D"/>
    <w:rsid w:val="00B15808"/>
    <w:rsid w:val="00B2068B"/>
    <w:rsid w:val="00B25F70"/>
    <w:rsid w:val="00B35E63"/>
    <w:rsid w:val="00B46E9C"/>
    <w:rsid w:val="00B63898"/>
    <w:rsid w:val="00B70430"/>
    <w:rsid w:val="00B8401A"/>
    <w:rsid w:val="00BD5302"/>
    <w:rsid w:val="00BE5481"/>
    <w:rsid w:val="00BE7F05"/>
    <w:rsid w:val="00BF76F6"/>
    <w:rsid w:val="00C23A80"/>
    <w:rsid w:val="00C269A2"/>
    <w:rsid w:val="00C5006E"/>
    <w:rsid w:val="00C504DA"/>
    <w:rsid w:val="00C72EAA"/>
    <w:rsid w:val="00CA2A98"/>
    <w:rsid w:val="00CA2C95"/>
    <w:rsid w:val="00CC0150"/>
    <w:rsid w:val="00CD185E"/>
    <w:rsid w:val="00CE112C"/>
    <w:rsid w:val="00CE5CFA"/>
    <w:rsid w:val="00CF1465"/>
    <w:rsid w:val="00CF6D62"/>
    <w:rsid w:val="00D145F7"/>
    <w:rsid w:val="00D22266"/>
    <w:rsid w:val="00D23D72"/>
    <w:rsid w:val="00D74D44"/>
    <w:rsid w:val="00D87232"/>
    <w:rsid w:val="00D96C84"/>
    <w:rsid w:val="00DA1183"/>
    <w:rsid w:val="00DA1801"/>
    <w:rsid w:val="00DB355C"/>
    <w:rsid w:val="00DC529F"/>
    <w:rsid w:val="00DC5DEE"/>
    <w:rsid w:val="00DE3F4A"/>
    <w:rsid w:val="00DF60E8"/>
    <w:rsid w:val="00E06F17"/>
    <w:rsid w:val="00E35990"/>
    <w:rsid w:val="00E3760A"/>
    <w:rsid w:val="00E60A1D"/>
    <w:rsid w:val="00EB0387"/>
    <w:rsid w:val="00EB19D4"/>
    <w:rsid w:val="00EB4A73"/>
    <w:rsid w:val="00EF6CA1"/>
    <w:rsid w:val="00F327A6"/>
    <w:rsid w:val="00F4133B"/>
    <w:rsid w:val="00F8033A"/>
    <w:rsid w:val="00F82B0B"/>
    <w:rsid w:val="00F94533"/>
    <w:rsid w:val="00F95A35"/>
    <w:rsid w:val="00FB326B"/>
    <w:rsid w:val="00FC1772"/>
    <w:rsid w:val="00FF5B3E"/>
    <w:rsid w:val="0115BCE7"/>
    <w:rsid w:val="01733F78"/>
    <w:rsid w:val="026719F1"/>
    <w:rsid w:val="0309D9FE"/>
    <w:rsid w:val="03165CA5"/>
    <w:rsid w:val="037DA3E0"/>
    <w:rsid w:val="037DBDE6"/>
    <w:rsid w:val="038A2BA8"/>
    <w:rsid w:val="04DB9CEA"/>
    <w:rsid w:val="055CCA6C"/>
    <w:rsid w:val="05EA5312"/>
    <w:rsid w:val="063F4E2B"/>
    <w:rsid w:val="06B63EC9"/>
    <w:rsid w:val="0720300A"/>
    <w:rsid w:val="07996565"/>
    <w:rsid w:val="07A9A5B2"/>
    <w:rsid w:val="07CE988D"/>
    <w:rsid w:val="081D8BED"/>
    <w:rsid w:val="08867434"/>
    <w:rsid w:val="0904B6CD"/>
    <w:rsid w:val="09ACD85A"/>
    <w:rsid w:val="0A72B65B"/>
    <w:rsid w:val="0AAEDCDB"/>
    <w:rsid w:val="0AF4E632"/>
    <w:rsid w:val="0B18A568"/>
    <w:rsid w:val="0C086205"/>
    <w:rsid w:val="0C1A9B67"/>
    <w:rsid w:val="0D81AA16"/>
    <w:rsid w:val="0D89D8B3"/>
    <w:rsid w:val="0ED6DA55"/>
    <w:rsid w:val="0EEF86B8"/>
    <w:rsid w:val="0EF2D581"/>
    <w:rsid w:val="0F20FF98"/>
    <w:rsid w:val="0F3D1DBB"/>
    <w:rsid w:val="0F44A63E"/>
    <w:rsid w:val="11C911D8"/>
    <w:rsid w:val="11CC8CAE"/>
    <w:rsid w:val="1215E8A0"/>
    <w:rsid w:val="12A0225F"/>
    <w:rsid w:val="12F2D1D6"/>
    <w:rsid w:val="1386301A"/>
    <w:rsid w:val="13BDADAE"/>
    <w:rsid w:val="13C6E31B"/>
    <w:rsid w:val="141BDF9E"/>
    <w:rsid w:val="1425DA96"/>
    <w:rsid w:val="15DC50AD"/>
    <w:rsid w:val="16B9A403"/>
    <w:rsid w:val="17457172"/>
    <w:rsid w:val="176BD670"/>
    <w:rsid w:val="18090FF6"/>
    <w:rsid w:val="183079BF"/>
    <w:rsid w:val="18755A6E"/>
    <w:rsid w:val="19640822"/>
    <w:rsid w:val="19850F97"/>
    <w:rsid w:val="1A62C2B8"/>
    <w:rsid w:val="1A9FA314"/>
    <w:rsid w:val="1AC0B698"/>
    <w:rsid w:val="1AEAC4D6"/>
    <w:rsid w:val="1B39DCA7"/>
    <w:rsid w:val="1CB5F58D"/>
    <w:rsid w:val="1CBD78EF"/>
    <w:rsid w:val="1CCFB98B"/>
    <w:rsid w:val="1D9367A0"/>
    <w:rsid w:val="1DB6B7CF"/>
    <w:rsid w:val="1E045368"/>
    <w:rsid w:val="1E17DE81"/>
    <w:rsid w:val="1E81A6D0"/>
    <w:rsid w:val="1E8A24B4"/>
    <w:rsid w:val="1EC22093"/>
    <w:rsid w:val="1FC51AE1"/>
    <w:rsid w:val="20191778"/>
    <w:rsid w:val="2038B8BC"/>
    <w:rsid w:val="2067EA03"/>
    <w:rsid w:val="20BA50AC"/>
    <w:rsid w:val="21435B65"/>
    <w:rsid w:val="229AD67E"/>
    <w:rsid w:val="230C34DA"/>
    <w:rsid w:val="23819988"/>
    <w:rsid w:val="247553FD"/>
    <w:rsid w:val="2622196F"/>
    <w:rsid w:val="26ADF941"/>
    <w:rsid w:val="27007544"/>
    <w:rsid w:val="2710785F"/>
    <w:rsid w:val="274909EF"/>
    <w:rsid w:val="279C231E"/>
    <w:rsid w:val="27DD5C4E"/>
    <w:rsid w:val="28C9ED9F"/>
    <w:rsid w:val="28F3A34A"/>
    <w:rsid w:val="29848A11"/>
    <w:rsid w:val="29936F23"/>
    <w:rsid w:val="2993B5C1"/>
    <w:rsid w:val="29D2607E"/>
    <w:rsid w:val="2A3063F5"/>
    <w:rsid w:val="2A90B93C"/>
    <w:rsid w:val="2AA0C1C3"/>
    <w:rsid w:val="2B56857C"/>
    <w:rsid w:val="2B8A4548"/>
    <w:rsid w:val="2B9A386C"/>
    <w:rsid w:val="2BDE5717"/>
    <w:rsid w:val="2BEB3961"/>
    <w:rsid w:val="2C2C516B"/>
    <w:rsid w:val="2C8B92D5"/>
    <w:rsid w:val="2D500EC7"/>
    <w:rsid w:val="2D577919"/>
    <w:rsid w:val="2E28749D"/>
    <w:rsid w:val="2E7373BB"/>
    <w:rsid w:val="2EC899EA"/>
    <w:rsid w:val="2F0EC522"/>
    <w:rsid w:val="2F738135"/>
    <w:rsid w:val="2FF0DDC8"/>
    <w:rsid w:val="30150206"/>
    <w:rsid w:val="301E02FE"/>
    <w:rsid w:val="30255AB8"/>
    <w:rsid w:val="307390D3"/>
    <w:rsid w:val="3093AA38"/>
    <w:rsid w:val="313A7571"/>
    <w:rsid w:val="323C8559"/>
    <w:rsid w:val="330E7464"/>
    <w:rsid w:val="331ED481"/>
    <w:rsid w:val="333D655A"/>
    <w:rsid w:val="3393C6E9"/>
    <w:rsid w:val="343B2490"/>
    <w:rsid w:val="34CD8E8B"/>
    <w:rsid w:val="34D739B6"/>
    <w:rsid w:val="34F76261"/>
    <w:rsid w:val="35AF275B"/>
    <w:rsid w:val="35FC7F96"/>
    <w:rsid w:val="362A3AC2"/>
    <w:rsid w:val="362B6C12"/>
    <w:rsid w:val="36B9E292"/>
    <w:rsid w:val="37809CD1"/>
    <w:rsid w:val="38229C7D"/>
    <w:rsid w:val="38309BCD"/>
    <w:rsid w:val="386210AA"/>
    <w:rsid w:val="39FF3C11"/>
    <w:rsid w:val="3AB116ED"/>
    <w:rsid w:val="3AEFEF06"/>
    <w:rsid w:val="3B8E535D"/>
    <w:rsid w:val="3BA5AD3B"/>
    <w:rsid w:val="3BB90E9B"/>
    <w:rsid w:val="3C353333"/>
    <w:rsid w:val="3C8A7E3F"/>
    <w:rsid w:val="3CB4C7A1"/>
    <w:rsid w:val="3CE1C889"/>
    <w:rsid w:val="3CF786DA"/>
    <w:rsid w:val="3D8C75D6"/>
    <w:rsid w:val="3DE6C1BA"/>
    <w:rsid w:val="3F57D759"/>
    <w:rsid w:val="3F85D357"/>
    <w:rsid w:val="3F8F3722"/>
    <w:rsid w:val="4140CC42"/>
    <w:rsid w:val="422CCE31"/>
    <w:rsid w:val="42A645B7"/>
    <w:rsid w:val="430D7C30"/>
    <w:rsid w:val="43C58F8E"/>
    <w:rsid w:val="43CA53E2"/>
    <w:rsid w:val="43F05A29"/>
    <w:rsid w:val="4453103A"/>
    <w:rsid w:val="449C81FC"/>
    <w:rsid w:val="44FBFF41"/>
    <w:rsid w:val="455414AA"/>
    <w:rsid w:val="4722050A"/>
    <w:rsid w:val="47672C4D"/>
    <w:rsid w:val="47D978CD"/>
    <w:rsid w:val="481F4E70"/>
    <w:rsid w:val="48EFC90B"/>
    <w:rsid w:val="4952EC81"/>
    <w:rsid w:val="4971DC72"/>
    <w:rsid w:val="49C59F93"/>
    <w:rsid w:val="49EA6E60"/>
    <w:rsid w:val="4A39A829"/>
    <w:rsid w:val="4A406D1E"/>
    <w:rsid w:val="4B1FCAD1"/>
    <w:rsid w:val="4CD7FE96"/>
    <w:rsid w:val="4D4D48A8"/>
    <w:rsid w:val="4D9C64BD"/>
    <w:rsid w:val="4DCB5AF1"/>
    <w:rsid w:val="4E28D9C0"/>
    <w:rsid w:val="4E3257E3"/>
    <w:rsid w:val="4E771B2A"/>
    <w:rsid w:val="4ECC5AB3"/>
    <w:rsid w:val="4EEEBC6B"/>
    <w:rsid w:val="4F90317A"/>
    <w:rsid w:val="4FD13EF9"/>
    <w:rsid w:val="501C7DB5"/>
    <w:rsid w:val="51461933"/>
    <w:rsid w:val="516627EE"/>
    <w:rsid w:val="522E1F99"/>
    <w:rsid w:val="523AB455"/>
    <w:rsid w:val="52BFC592"/>
    <w:rsid w:val="52DCCCA9"/>
    <w:rsid w:val="53F231C0"/>
    <w:rsid w:val="54C12151"/>
    <w:rsid w:val="54D3AB5F"/>
    <w:rsid w:val="54EFE13F"/>
    <w:rsid w:val="55746A3A"/>
    <w:rsid w:val="55990337"/>
    <w:rsid w:val="55E2F5DE"/>
    <w:rsid w:val="5745F736"/>
    <w:rsid w:val="576A6B3E"/>
    <w:rsid w:val="57A4E1ED"/>
    <w:rsid w:val="57C0F1F5"/>
    <w:rsid w:val="57CF77E2"/>
    <w:rsid w:val="57DC2099"/>
    <w:rsid w:val="58085E56"/>
    <w:rsid w:val="58578A4C"/>
    <w:rsid w:val="5883FA2C"/>
    <w:rsid w:val="588B8437"/>
    <w:rsid w:val="589DC35E"/>
    <w:rsid w:val="593C8E28"/>
    <w:rsid w:val="5998926B"/>
    <w:rsid w:val="59D7A097"/>
    <w:rsid w:val="5AC4FAC7"/>
    <w:rsid w:val="5BB1979F"/>
    <w:rsid w:val="5C9FB2E1"/>
    <w:rsid w:val="5D729EA5"/>
    <w:rsid w:val="5D9BC21B"/>
    <w:rsid w:val="5DAE361B"/>
    <w:rsid w:val="5DB4A23B"/>
    <w:rsid w:val="5E4C0CB0"/>
    <w:rsid w:val="605681B7"/>
    <w:rsid w:val="615341B4"/>
    <w:rsid w:val="617B64A9"/>
    <w:rsid w:val="628181EA"/>
    <w:rsid w:val="62BC2B23"/>
    <w:rsid w:val="62C95637"/>
    <w:rsid w:val="62E29A84"/>
    <w:rsid w:val="62FF9E77"/>
    <w:rsid w:val="635FF175"/>
    <w:rsid w:val="639E71C8"/>
    <w:rsid w:val="63CA60AB"/>
    <w:rsid w:val="63CCD841"/>
    <w:rsid w:val="63FB1C2E"/>
    <w:rsid w:val="64194AFF"/>
    <w:rsid w:val="642CC47C"/>
    <w:rsid w:val="64901402"/>
    <w:rsid w:val="64A50DC7"/>
    <w:rsid w:val="64D904A4"/>
    <w:rsid w:val="65189F94"/>
    <w:rsid w:val="6519D65E"/>
    <w:rsid w:val="65D26B2A"/>
    <w:rsid w:val="667CF6F3"/>
    <w:rsid w:val="66D5E68B"/>
    <w:rsid w:val="672569B6"/>
    <w:rsid w:val="6752EB1B"/>
    <w:rsid w:val="67862972"/>
    <w:rsid w:val="67ABEFD4"/>
    <w:rsid w:val="685CC36F"/>
    <w:rsid w:val="68ADAF5D"/>
    <w:rsid w:val="68FFE3A5"/>
    <w:rsid w:val="6917A6A4"/>
    <w:rsid w:val="698201B0"/>
    <w:rsid w:val="69864526"/>
    <w:rsid w:val="69CDF6F9"/>
    <w:rsid w:val="6A313323"/>
    <w:rsid w:val="6A68CCAE"/>
    <w:rsid w:val="6A715E97"/>
    <w:rsid w:val="6A844D37"/>
    <w:rsid w:val="6CAD1A8E"/>
    <w:rsid w:val="6CDDBBC7"/>
    <w:rsid w:val="6E6B4556"/>
    <w:rsid w:val="6EA1EC32"/>
    <w:rsid w:val="6EDA8F8E"/>
    <w:rsid w:val="6FEAA6A7"/>
    <w:rsid w:val="701F8B3B"/>
    <w:rsid w:val="70254C30"/>
    <w:rsid w:val="703047E2"/>
    <w:rsid w:val="72128B57"/>
    <w:rsid w:val="723A774D"/>
    <w:rsid w:val="73353380"/>
    <w:rsid w:val="73557F39"/>
    <w:rsid w:val="7365C343"/>
    <w:rsid w:val="74D2F299"/>
    <w:rsid w:val="75AFABE3"/>
    <w:rsid w:val="75C92F10"/>
    <w:rsid w:val="7601C9C0"/>
    <w:rsid w:val="761810DF"/>
    <w:rsid w:val="7656884B"/>
    <w:rsid w:val="769CC417"/>
    <w:rsid w:val="76B26BA2"/>
    <w:rsid w:val="7757272A"/>
    <w:rsid w:val="785D17C8"/>
    <w:rsid w:val="7860EA77"/>
    <w:rsid w:val="78731D3C"/>
    <w:rsid w:val="79E8B03F"/>
    <w:rsid w:val="79EC0736"/>
    <w:rsid w:val="7A8623EB"/>
    <w:rsid w:val="7A891BFE"/>
    <w:rsid w:val="7B4C88AA"/>
    <w:rsid w:val="7B6DDC79"/>
    <w:rsid w:val="7B80B5FA"/>
    <w:rsid w:val="7BC0FF2C"/>
    <w:rsid w:val="7BC2C598"/>
    <w:rsid w:val="7CB594D3"/>
    <w:rsid w:val="7CBA52C3"/>
    <w:rsid w:val="7CD50A80"/>
    <w:rsid w:val="7E63719C"/>
    <w:rsid w:val="7F220EE2"/>
    <w:rsid w:val="7F3E2F2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DD0C"/>
  <w15:chartTrackingRefBased/>
  <w15:docId w15:val="{E00FCC63-67DD-471D-B338-359FCEF2C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118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A118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A118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A118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A118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A1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1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1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1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18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A118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A118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A118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A118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A1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183"/>
    <w:rPr>
      <w:rFonts w:eastAsiaTheme="majorEastAsia" w:cstheme="majorBidi"/>
      <w:color w:val="272727" w:themeColor="text1" w:themeTint="D8"/>
    </w:rPr>
  </w:style>
  <w:style w:type="paragraph" w:styleId="Title">
    <w:name w:val="Title"/>
    <w:basedOn w:val="Normal"/>
    <w:next w:val="Normal"/>
    <w:link w:val="TitleChar"/>
    <w:uiPriority w:val="10"/>
    <w:qFormat/>
    <w:rsid w:val="00DA1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1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1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183"/>
    <w:pPr>
      <w:spacing w:before="160"/>
      <w:jc w:val="center"/>
    </w:pPr>
    <w:rPr>
      <w:i/>
      <w:iCs/>
      <w:color w:val="404040" w:themeColor="text1" w:themeTint="BF"/>
    </w:rPr>
  </w:style>
  <w:style w:type="character" w:customStyle="1" w:styleId="QuoteChar">
    <w:name w:val="Quote Char"/>
    <w:basedOn w:val="DefaultParagraphFont"/>
    <w:link w:val="Quote"/>
    <w:uiPriority w:val="29"/>
    <w:rsid w:val="00DA1183"/>
    <w:rPr>
      <w:i/>
      <w:iCs/>
      <w:color w:val="404040" w:themeColor="text1" w:themeTint="BF"/>
    </w:rPr>
  </w:style>
  <w:style w:type="paragraph" w:styleId="ListParagraph">
    <w:name w:val="List Paragraph"/>
    <w:basedOn w:val="Normal"/>
    <w:uiPriority w:val="34"/>
    <w:qFormat/>
    <w:rsid w:val="00DA1183"/>
    <w:pPr>
      <w:ind w:left="720"/>
      <w:contextualSpacing/>
    </w:pPr>
  </w:style>
  <w:style w:type="character" w:styleId="IntenseEmphasis">
    <w:name w:val="Intense Emphasis"/>
    <w:basedOn w:val="DefaultParagraphFont"/>
    <w:uiPriority w:val="21"/>
    <w:qFormat/>
    <w:rsid w:val="00DA1183"/>
    <w:rPr>
      <w:i/>
      <w:iCs/>
      <w:color w:val="2E74B5" w:themeColor="accent1" w:themeShade="BF"/>
    </w:rPr>
  </w:style>
  <w:style w:type="paragraph" w:styleId="IntenseQuote">
    <w:name w:val="Intense Quote"/>
    <w:basedOn w:val="Normal"/>
    <w:next w:val="Normal"/>
    <w:link w:val="IntenseQuoteChar"/>
    <w:uiPriority w:val="30"/>
    <w:qFormat/>
    <w:rsid w:val="00DA118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A1183"/>
    <w:rPr>
      <w:i/>
      <w:iCs/>
      <w:color w:val="2E74B5" w:themeColor="accent1" w:themeShade="BF"/>
    </w:rPr>
  </w:style>
  <w:style w:type="character" w:styleId="IntenseReference">
    <w:name w:val="Intense Reference"/>
    <w:basedOn w:val="DefaultParagraphFont"/>
    <w:uiPriority w:val="32"/>
    <w:qFormat/>
    <w:rsid w:val="00DA1183"/>
    <w:rPr>
      <w:b/>
      <w:bCs/>
      <w:smallCaps/>
      <w:color w:val="2E74B5" w:themeColor="accent1" w:themeShade="BF"/>
      <w:spacing w:val="5"/>
    </w:rPr>
  </w:style>
  <w:style w:type="character" w:styleId="Hyperlink">
    <w:name w:val="Hyperlink"/>
    <w:basedOn w:val="DefaultParagraphFont"/>
    <w:uiPriority w:val="99"/>
    <w:unhideWhenUsed/>
    <w:rsid w:val="66D5E68B"/>
    <w:rPr>
      <w:color w:val="0563C1"/>
      <w:u w:val="single"/>
    </w:rPr>
  </w:style>
  <w:style w:type="paragraph" w:styleId="Footer">
    <w:name w:val="footer"/>
    <w:basedOn w:val="Normal"/>
    <w:link w:val="FooterChar"/>
    <w:uiPriority w:val="99"/>
    <w:unhideWhenUsed/>
    <w:rsid w:val="00455A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5A59"/>
  </w:style>
  <w:style w:type="character" w:styleId="PageNumber">
    <w:name w:val="page number"/>
    <w:basedOn w:val="DefaultParagraphFont"/>
    <w:uiPriority w:val="99"/>
    <w:semiHidden/>
    <w:unhideWhenUsed/>
    <w:rsid w:val="00455A59"/>
  </w:style>
  <w:style w:type="paragraph" w:styleId="Header">
    <w:name w:val="header"/>
    <w:basedOn w:val="Normal"/>
    <w:link w:val="HeaderChar"/>
    <w:uiPriority w:val="99"/>
    <w:unhideWhenUsed/>
    <w:rsid w:val="009B14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140E"/>
  </w:style>
  <w:style w:type="paragraph" w:styleId="NormalWeb">
    <w:name w:val="Normal (Web)"/>
    <w:basedOn w:val="Normal"/>
    <w:uiPriority w:val="99"/>
    <w:unhideWhenUsed/>
    <w:rsid w:val="00CC0150"/>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94548">
      <w:bodyDiv w:val="1"/>
      <w:marLeft w:val="0"/>
      <w:marRight w:val="0"/>
      <w:marTop w:val="0"/>
      <w:marBottom w:val="0"/>
      <w:divBdr>
        <w:top w:val="none" w:sz="0" w:space="0" w:color="auto"/>
        <w:left w:val="none" w:sz="0" w:space="0" w:color="auto"/>
        <w:bottom w:val="none" w:sz="0" w:space="0" w:color="auto"/>
        <w:right w:val="none" w:sz="0" w:space="0" w:color="auto"/>
      </w:divBdr>
      <w:divsChild>
        <w:div w:id="1435512691">
          <w:marLeft w:val="0"/>
          <w:marRight w:val="0"/>
          <w:marTop w:val="0"/>
          <w:marBottom w:val="0"/>
          <w:divBdr>
            <w:top w:val="none" w:sz="0" w:space="0" w:color="auto"/>
            <w:left w:val="none" w:sz="0" w:space="0" w:color="auto"/>
            <w:bottom w:val="none" w:sz="0" w:space="0" w:color="auto"/>
            <w:right w:val="none" w:sz="0" w:space="0" w:color="auto"/>
          </w:divBdr>
        </w:div>
        <w:div w:id="1680888125">
          <w:marLeft w:val="0"/>
          <w:marRight w:val="0"/>
          <w:marTop w:val="0"/>
          <w:marBottom w:val="0"/>
          <w:divBdr>
            <w:top w:val="none" w:sz="0" w:space="0" w:color="auto"/>
            <w:left w:val="none" w:sz="0" w:space="0" w:color="auto"/>
            <w:bottom w:val="none" w:sz="0" w:space="0" w:color="auto"/>
            <w:right w:val="none" w:sz="0" w:space="0" w:color="auto"/>
          </w:divBdr>
        </w:div>
      </w:divsChild>
    </w:div>
    <w:div w:id="1781100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bed1c26-732b-4517-a4e8-89c67aa4ac28">
      <Terms xmlns="http://schemas.microsoft.com/office/infopath/2007/PartnerControls"/>
    </lcf76f155ced4ddcb4097134ff3c332f>
    <TaxCatchAll xmlns="9757e1bf-39bf-4325-9bb1-7eb15f12748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A6E405FE14AFC4A9F73E554CF2ECFC5" ma:contentTypeVersion="15" ma:contentTypeDescription="Create a new document." ma:contentTypeScope="" ma:versionID="4e81156da764ecffde36de5bd3bad3eb">
  <xsd:schema xmlns:xsd="http://www.w3.org/2001/XMLSchema" xmlns:xs="http://www.w3.org/2001/XMLSchema" xmlns:p="http://schemas.microsoft.com/office/2006/metadata/properties" xmlns:ns2="8bed1c26-732b-4517-a4e8-89c67aa4ac28" xmlns:ns3="9757e1bf-39bf-4325-9bb1-7eb15f127483" targetNamespace="http://schemas.microsoft.com/office/2006/metadata/properties" ma:root="true" ma:fieldsID="d3079b49c5a4432ee25b8d4350716f14" ns2:_="" ns3:_="">
    <xsd:import namespace="8bed1c26-732b-4517-a4e8-89c67aa4ac28"/>
    <xsd:import namespace="9757e1bf-39bf-4325-9bb1-7eb15f12748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ed1c26-732b-4517-a4e8-89c67aa4ac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4a7808c-68e1-41db-996e-5db565d26bc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57e1bf-39bf-4325-9bb1-7eb15f12748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7c5f4fb-be82-4032-87c5-78d4a5438127}" ma:internalName="TaxCatchAll" ma:showField="CatchAllData" ma:web="9757e1bf-39bf-4325-9bb1-7eb15f1274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07FF50-C3C9-40A4-AB99-E1594A9A37FF}">
  <ds:schemaRefs>
    <ds:schemaRef ds:uri="http://schemas.microsoft.com/office/2006/metadata/properties"/>
    <ds:schemaRef ds:uri="http://schemas.microsoft.com/office/infopath/2007/PartnerControls"/>
    <ds:schemaRef ds:uri="8bed1c26-732b-4517-a4e8-89c67aa4ac28"/>
    <ds:schemaRef ds:uri="9757e1bf-39bf-4325-9bb1-7eb15f127483"/>
  </ds:schemaRefs>
</ds:datastoreItem>
</file>

<file path=customXml/itemProps2.xml><?xml version="1.0" encoding="utf-8"?>
<ds:datastoreItem xmlns:ds="http://schemas.openxmlformats.org/officeDocument/2006/customXml" ds:itemID="{CA2382D1-723E-4D28-9E7F-5A47CED71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ed1c26-732b-4517-a4e8-89c67aa4ac28"/>
    <ds:schemaRef ds:uri="9757e1bf-39bf-4325-9bb1-7eb15f127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151FD6-6A1C-4F3F-BA29-04C5A008C5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2267</Words>
  <Characters>12926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National Museum of Ireland</Company>
  <LinksUpToDate>false</LinksUpToDate>
  <CharactersWithSpaces>15163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Gaffney, Tiernan</dc:creator>
  <cp:keywords/>
  <dc:description/>
  <cp:lastModifiedBy>Heather Holmes</cp:lastModifiedBy>
  <cp:revision>2</cp:revision>
  <dcterms:created xsi:type="dcterms:W3CDTF">2026-05-10T10:51:00Z</dcterms:created>
  <dcterms:modified xsi:type="dcterms:W3CDTF">2026-05-10T10:51:00Z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0x010100DA6E405FE14AFC4A9F73E554CF2ECFC5</vt:lpwstr>
  </property>
  <property fmtid="{D5CDD505-2E9C-101B-9397-08002B2CF9AE}" pid="3" name="MediaServiceImageTags">
    <vt:lpwstr/>
  </property>
</Properties>
</file>